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3D" w:rsidRPr="003C10B4" w:rsidRDefault="009F2FD6" w:rsidP="003C10B4">
      <w:pPr>
        <w:spacing w:line="0" w:lineRule="atLeast"/>
        <w:rPr>
          <w:sz w:val="20"/>
        </w:rPr>
      </w:pPr>
      <w:r w:rsidRPr="003C10B4">
        <w:rPr>
          <w:rFonts w:ascii="HGP創英角ｺﾞｼｯｸUB" w:eastAsia="HGP創英角ｺﾞｼｯｸUB" w:hAnsi="HGP創英角ｺﾞｼｯｸUB" w:hint="eastAsia"/>
          <w:b/>
          <w:color w:val="FF0000"/>
          <w:sz w:val="56"/>
          <w:szCs w:val="80"/>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町内で手足口病</w:t>
      </w:r>
      <w:r w:rsidR="00B22C3D" w:rsidRPr="003C10B4">
        <w:rPr>
          <w:rFonts w:ascii="HG創英角ｺﾞｼｯｸUB" w:eastAsia="HG創英角ｺﾞｼｯｸUB" w:hAnsi="HG創英角ｺﾞｼｯｸUB" w:hint="eastAsia"/>
          <w:b/>
          <w:color w:val="FF0000"/>
          <w:sz w:val="56"/>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発生中！</w:t>
      </w:r>
      <w:r w:rsidRPr="003C10B4">
        <w:rPr>
          <w:rFonts w:ascii="HG創英角ｺﾞｼｯｸUB" w:eastAsia="HG創英角ｺﾞｼｯｸUB" w:hAnsi="HG創英角ｺﾞｼｯｸUB" w:hint="eastAsia"/>
          <w:b/>
          <w:color w:val="FF0000"/>
          <w:sz w:val="56"/>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ご注意下さい！</w:t>
      </w:r>
    </w:p>
    <w:p w:rsidR="00C15D8E" w:rsidRPr="003C10B4" w:rsidRDefault="00FE1C16" w:rsidP="003C10B4">
      <w:pPr>
        <w:spacing w:line="0" w:lineRule="atLeast"/>
        <w:jc w:val="center"/>
        <w:rPr>
          <w:rFonts w:ascii="HGP創英角ｺﾞｼｯｸUB" w:eastAsia="HGP創英角ｺﾞｼｯｸUB" w:hAnsi="HGP創英角ｺﾞｼｯｸUB"/>
          <w:b/>
          <w:color w:val="FF0000"/>
          <w:sz w:val="56"/>
          <w:szCs w:val="80"/>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3C10B4">
        <w:rPr>
          <w:rFonts w:ascii="HGP創英角ｺﾞｼｯｸUB" w:eastAsia="HGP創英角ｺﾞｼｯｸUB" w:hAnsi="HGP創英角ｺﾞｼｯｸUB" w:hint="eastAsia"/>
          <w:b/>
          <w:color w:val="FF0000"/>
          <w:sz w:val="56"/>
          <w:szCs w:val="80"/>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感染対策を</w:t>
      </w:r>
      <w:r w:rsidR="00B22C3D" w:rsidRPr="003C10B4">
        <w:rPr>
          <w:rFonts w:ascii="HGP創英角ｺﾞｼｯｸUB" w:eastAsia="HGP創英角ｺﾞｼｯｸUB" w:hAnsi="HGP創英角ｺﾞｼｯｸUB" w:hint="eastAsia"/>
          <w:b/>
          <w:color w:val="FF0000"/>
          <w:sz w:val="56"/>
          <w:szCs w:val="80"/>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お願いします！</w:t>
      </w:r>
    </w:p>
    <w:p w:rsidR="00C15D8E" w:rsidRPr="00FE1C16" w:rsidRDefault="003C10B4" w:rsidP="00FE1C16">
      <w:pPr>
        <w:spacing w:line="400" w:lineRule="exact"/>
        <w:ind w:firstLineChars="98" w:firstLine="275"/>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７月２７</w:t>
      </w:r>
      <w:r w:rsidR="00FE1C16">
        <w:rPr>
          <w:rFonts w:ascii="HG丸ｺﾞｼｯｸM-PRO" w:eastAsia="HG丸ｺﾞｼｯｸM-PRO" w:hAnsi="HG丸ｺﾞｼｯｸM-PRO" w:hint="eastAsia"/>
          <w:b/>
          <w:sz w:val="28"/>
          <w:szCs w:val="28"/>
        </w:rPr>
        <w:t>日現在、</w:t>
      </w:r>
      <w:r w:rsidR="007363EA">
        <w:rPr>
          <w:rFonts w:ascii="HG丸ｺﾞｼｯｸM-PRO" w:eastAsia="HG丸ｺﾞｼｯｸM-PRO" w:hAnsi="HG丸ｺﾞｼｯｸM-PRO" w:hint="eastAsia"/>
          <w:b/>
          <w:sz w:val="28"/>
          <w:szCs w:val="28"/>
        </w:rPr>
        <w:t>町内及び近隣町</w:t>
      </w:r>
      <w:r w:rsidR="00FE1C16">
        <w:rPr>
          <w:rFonts w:ascii="HG丸ｺﾞｼｯｸM-PRO" w:eastAsia="HG丸ｺﾞｼｯｸM-PRO" w:hAnsi="HG丸ｺﾞｼｯｸM-PRO" w:hint="eastAsia"/>
          <w:b/>
          <w:sz w:val="28"/>
          <w:szCs w:val="28"/>
        </w:rPr>
        <w:t>で、</w:t>
      </w:r>
      <w:r w:rsidR="009F2FD6">
        <w:rPr>
          <w:rFonts w:ascii="HG丸ｺﾞｼｯｸM-PRO" w:eastAsia="HG丸ｺﾞｼｯｸM-PRO" w:hAnsi="HG丸ｺﾞｼｯｸM-PRO" w:hint="eastAsia"/>
          <w:b/>
          <w:sz w:val="28"/>
          <w:szCs w:val="28"/>
        </w:rPr>
        <w:t>手足口病</w:t>
      </w:r>
      <w:r w:rsidR="00D75722">
        <w:rPr>
          <w:rFonts w:ascii="HG丸ｺﾞｼｯｸM-PRO" w:eastAsia="HG丸ｺﾞｼｯｸM-PRO" w:hAnsi="HG丸ｺﾞｼｯｸM-PRO" w:hint="eastAsia"/>
          <w:b/>
          <w:sz w:val="28"/>
          <w:szCs w:val="28"/>
        </w:rPr>
        <w:t>の</w:t>
      </w:r>
      <w:r w:rsidR="007363EA">
        <w:rPr>
          <w:rFonts w:ascii="HG丸ｺﾞｼｯｸM-PRO" w:eastAsia="HG丸ｺﾞｼｯｸM-PRO" w:hAnsi="HG丸ｺﾞｼｯｸM-PRO" w:hint="eastAsia"/>
          <w:b/>
          <w:sz w:val="28"/>
          <w:szCs w:val="28"/>
        </w:rPr>
        <w:t>発生が確認されています。</w:t>
      </w:r>
      <w:r w:rsidR="009F2FD6">
        <w:rPr>
          <w:rFonts w:ascii="HG丸ｺﾞｼｯｸM-PRO" w:eastAsia="HG丸ｺﾞｼｯｸM-PRO" w:hAnsi="HG丸ｺﾞｼｯｸM-PRO" w:hint="eastAsia"/>
          <w:b/>
          <w:sz w:val="28"/>
          <w:szCs w:val="28"/>
        </w:rPr>
        <w:t>まれに、重症化する場合がありますので、ご注意下さい。</w:t>
      </w:r>
      <w:r w:rsidR="002A41F3" w:rsidRPr="002A41F3">
        <w:rPr>
          <w:rFonts w:ascii="HG丸ｺﾞｼｯｸM-PRO" w:eastAsia="HG丸ｺﾞｼｯｸM-PRO" w:hAnsi="HG丸ｺﾞｼｯｸM-PRO" w:hint="eastAsia"/>
          <w:b/>
          <w:color w:val="FF0000"/>
          <w:sz w:val="28"/>
          <w:szCs w:val="28"/>
          <w:u w:val="single"/>
        </w:rPr>
        <w:t>症状があれば、速やかに受診しましょう。</w:t>
      </w:r>
    </w:p>
    <w:p w:rsidR="00C15D8E" w:rsidRPr="00C31CA4" w:rsidRDefault="00C31CA4" w:rsidP="00C15D8E">
      <w:pPr>
        <w:spacing w:line="400" w:lineRule="exact"/>
        <w:rPr>
          <w:rFonts w:ascii="HG丸ｺﾞｼｯｸM-PRO" w:eastAsia="HG丸ｺﾞｼｯｸM-PRO" w:hAnsi="HG丸ｺﾞｼｯｸM-PRO"/>
          <w:b/>
          <w:sz w:val="22"/>
          <w:u w:val="single"/>
        </w:rPr>
      </w:pPr>
      <w:r w:rsidRPr="002B77FE">
        <w:rPr>
          <w:rFonts w:ascii="HG丸ｺﾞｼｯｸM-PRO" w:eastAsia="HG丸ｺﾞｼｯｸM-PRO" w:hAnsi="HG丸ｺﾞｼｯｸM-PRO"/>
          <w:noProof/>
          <w:sz w:val="22"/>
        </w:rPr>
        <mc:AlternateContent>
          <mc:Choice Requires="wps">
            <w:drawing>
              <wp:anchor distT="0" distB="0" distL="114300" distR="114300" simplePos="0" relativeHeight="251693056" behindDoc="0" locked="0" layoutInCell="1" allowOverlap="1" wp14:anchorId="29F2B07E" wp14:editId="5E698CE4">
                <wp:simplePos x="0" y="0"/>
                <wp:positionH relativeFrom="column">
                  <wp:posOffset>64135</wp:posOffset>
                </wp:positionH>
                <wp:positionV relativeFrom="paragraph">
                  <wp:posOffset>133350</wp:posOffset>
                </wp:positionV>
                <wp:extent cx="6269990" cy="5143500"/>
                <wp:effectExtent l="19050" t="19050" r="35560" b="38100"/>
                <wp:wrapNone/>
                <wp:docPr id="1" name="テキスト ボックス 1"/>
                <wp:cNvGraphicFramePr/>
                <a:graphic xmlns:a="http://schemas.openxmlformats.org/drawingml/2006/main">
                  <a:graphicData uri="http://schemas.microsoft.com/office/word/2010/wordprocessingShape">
                    <wps:wsp>
                      <wps:cNvSpPr txBox="1"/>
                      <wps:spPr>
                        <a:xfrm>
                          <a:off x="0" y="0"/>
                          <a:ext cx="6269990" cy="5143500"/>
                        </a:xfrm>
                        <a:prstGeom prst="rect">
                          <a:avLst/>
                        </a:prstGeom>
                        <a:noFill/>
                        <a:ln w="57150" cmpd="dbl">
                          <a:solidFill>
                            <a:srgbClr val="4F81BD">
                              <a:lumMod val="75000"/>
                            </a:srgbClr>
                          </a:solidFill>
                          <a:prstDash val="solid"/>
                        </a:ln>
                        <a:effectLst/>
                      </wps:spPr>
                      <wps:txbx>
                        <w:txbxContent>
                          <w:p w:rsidR="001F0AA2" w:rsidRPr="001F0AA2" w:rsidRDefault="009F2FD6" w:rsidP="009E6D8B">
                            <w:pPr>
                              <w:jc w:val="left"/>
                              <w:rPr>
                                <w:rFonts w:ascii="HGP創英角ｺﾞｼｯｸUB" w:eastAsia="HGP創英角ｺﾞｼｯｸUB" w:hAnsi="HGP創英角ｺﾞｼｯｸUB"/>
                                <w:b/>
                                <w:color w:val="215868" w:themeColor="accent5" w:themeShade="80"/>
                                <w:kern w:val="0"/>
                                <w:sz w:val="36"/>
                                <w:szCs w:val="36"/>
                              </w:rPr>
                            </w:pPr>
                            <w:r>
                              <w:rPr>
                                <w:rFonts w:ascii="HGP創英角ｺﾞｼｯｸUB" w:eastAsia="HGP創英角ｺﾞｼｯｸUB" w:hAnsi="HGP創英角ｺﾞｼｯｸUB" w:hint="eastAsia"/>
                                <w:b/>
                                <w:color w:val="215868" w:themeColor="accent5" w:themeShade="80"/>
                                <w:kern w:val="0"/>
                                <w:sz w:val="36"/>
                                <w:szCs w:val="36"/>
                              </w:rPr>
                              <w:t>～手足口病</w:t>
                            </w:r>
                            <w:r w:rsidR="001F0AA2">
                              <w:rPr>
                                <w:rFonts w:ascii="HGP創英角ｺﾞｼｯｸUB" w:eastAsia="HGP創英角ｺﾞｼｯｸUB" w:hAnsi="HGP創英角ｺﾞｼｯｸUB" w:hint="eastAsia"/>
                                <w:b/>
                                <w:color w:val="215868" w:themeColor="accent5" w:themeShade="80"/>
                                <w:kern w:val="0"/>
                                <w:sz w:val="36"/>
                                <w:szCs w:val="36"/>
                              </w:rPr>
                              <w:t>の感染対策</w:t>
                            </w:r>
                            <w:r w:rsidR="001F0AA2" w:rsidRPr="001F0AA2">
                              <w:rPr>
                                <w:rFonts w:ascii="HGP創英角ｺﾞｼｯｸUB" w:eastAsia="HGP創英角ｺﾞｼｯｸUB" w:hAnsi="HGP創英角ｺﾞｼｯｸUB" w:hint="eastAsia"/>
                                <w:b/>
                                <w:color w:val="215868" w:themeColor="accent5" w:themeShade="80"/>
                                <w:kern w:val="0"/>
                                <w:sz w:val="36"/>
                                <w:szCs w:val="36"/>
                              </w:rPr>
                              <w:t>～</w:t>
                            </w:r>
                          </w:p>
                          <w:p w:rsidR="009F2FD6" w:rsidRPr="009F2FD6" w:rsidRDefault="009F2FD6" w:rsidP="009F2FD6">
                            <w:pPr>
                              <w:pStyle w:val="a3"/>
                              <w:ind w:leftChars="0" w:left="450"/>
                              <w:jc w:val="left"/>
                              <w:rPr>
                                <w:rFonts w:ascii="HGP創英角ｺﾞｼｯｸUB" w:eastAsia="HGP創英角ｺﾞｼｯｸUB" w:hAnsi="HGP創英角ｺﾞｼｯｸUB" w:hint="eastAsia"/>
                                <w:b/>
                                <w:color w:val="FF0000"/>
                                <w:sz w:val="44"/>
                                <w:szCs w:val="36"/>
                              </w:rPr>
                            </w:pPr>
                            <w:r>
                              <w:rPr>
                                <w:rFonts w:ascii="HGP創英角ｺﾞｼｯｸUB" w:eastAsia="HGP創英角ｺﾞｼｯｸUB" w:hAnsi="HGP創英角ｺﾞｼｯｸUB" w:hint="eastAsia"/>
                                <w:b/>
                                <w:color w:val="FF0000"/>
                                <w:sz w:val="44"/>
                                <w:szCs w:val="36"/>
                              </w:rPr>
                              <w:t>手洗いが基本となります。外出時や帰宅時をはじめ、手洗いは石鹸を使い</w:t>
                            </w:r>
                            <w:r w:rsidR="00680BBC">
                              <w:rPr>
                                <w:rFonts w:ascii="HGP創英角ｺﾞｼｯｸUB" w:eastAsia="HGP創英角ｺﾞｼｯｸUB" w:hAnsi="HGP創英角ｺﾞｼｯｸUB" w:hint="eastAsia"/>
                                <w:b/>
                                <w:color w:val="FF0000"/>
                                <w:sz w:val="44"/>
                                <w:szCs w:val="36"/>
                              </w:rPr>
                              <w:t>３０秒以上かけて入念に</w:t>
                            </w:r>
                            <w:bookmarkStart w:id="0" w:name="_GoBack"/>
                            <w:bookmarkEnd w:id="0"/>
                            <w:r w:rsidR="00680BBC">
                              <w:rPr>
                                <w:rFonts w:ascii="HGP創英角ｺﾞｼｯｸUB" w:eastAsia="HGP創英角ｺﾞｼｯｸUB" w:hAnsi="HGP創英角ｺﾞｼｯｸUB" w:hint="eastAsia"/>
                                <w:b/>
                                <w:color w:val="FF0000"/>
                                <w:sz w:val="44"/>
                                <w:szCs w:val="36"/>
                              </w:rPr>
                              <w:t>洗ってください。</w:t>
                            </w:r>
                          </w:p>
                          <w:p w:rsidR="009E6D8B" w:rsidRPr="007363EA" w:rsidRDefault="009F2FD6" w:rsidP="009F2FD6">
                            <w:pPr>
                              <w:pStyle w:val="a3"/>
                              <w:ind w:leftChars="0" w:left="450"/>
                              <w:jc w:val="left"/>
                              <w:rPr>
                                <w:rFonts w:ascii="HGP創英角ｺﾞｼｯｸUB" w:eastAsia="HGP創英角ｺﾞｼｯｸUB" w:hAnsi="HGP創英角ｺﾞｼｯｸUB"/>
                                <w:b/>
                                <w:color w:val="FF0000"/>
                                <w:sz w:val="44"/>
                                <w:szCs w:val="36"/>
                              </w:rPr>
                            </w:pPr>
                            <w:r>
                              <w:rPr>
                                <w:rFonts w:ascii="HGP創英角ｺﾞｼｯｸUB" w:eastAsia="HGP創英角ｺﾞｼｯｸUB" w:hAnsi="HGP創英角ｺﾞｼｯｸUB" w:hint="eastAsia"/>
                                <w:b/>
                                <w:color w:val="FF0000"/>
                                <w:sz w:val="44"/>
                                <w:szCs w:val="36"/>
                              </w:rPr>
                              <w:t>※注意：アルコール消毒は効きません。</w:t>
                            </w:r>
                          </w:p>
                          <w:p w:rsidR="001F0AA2" w:rsidRPr="001F0AA2" w:rsidRDefault="001F0AA2" w:rsidP="009E6D8B">
                            <w:pPr>
                              <w:jc w:val="left"/>
                              <w:rPr>
                                <w:rFonts w:ascii="HGP創英角ｺﾞｼｯｸUB" w:eastAsia="HGP創英角ｺﾞｼｯｸUB" w:hAnsi="HGP創英角ｺﾞｼｯｸUB"/>
                                <w:b/>
                                <w:color w:val="215868" w:themeColor="accent5" w:themeShade="80"/>
                                <w:kern w:val="0"/>
                                <w:sz w:val="36"/>
                                <w:szCs w:val="36"/>
                              </w:rPr>
                            </w:pPr>
                            <w:r w:rsidRPr="001F0AA2">
                              <w:rPr>
                                <w:rFonts w:ascii="HGP創英角ｺﾞｼｯｸUB" w:eastAsia="HGP創英角ｺﾞｼｯｸUB" w:hAnsi="HGP創英角ｺﾞｼｯｸUB" w:hint="eastAsia"/>
                                <w:b/>
                                <w:color w:val="215868" w:themeColor="accent5" w:themeShade="80"/>
                                <w:kern w:val="0"/>
                                <w:sz w:val="36"/>
                                <w:szCs w:val="36"/>
                              </w:rPr>
                              <w:t>～</w:t>
                            </w:r>
                            <w:r w:rsidR="009F2FD6">
                              <w:rPr>
                                <w:rFonts w:ascii="HGP創英角ｺﾞｼｯｸUB" w:eastAsia="HGP創英角ｺﾞｼｯｸUB" w:hAnsi="HGP創英角ｺﾞｼｯｸUB" w:hint="eastAsia"/>
                                <w:b/>
                                <w:color w:val="215868" w:themeColor="accent5" w:themeShade="80"/>
                                <w:kern w:val="0"/>
                                <w:sz w:val="36"/>
                                <w:szCs w:val="36"/>
                              </w:rPr>
                              <w:t>かかってしまった後の対応について</w:t>
                            </w:r>
                            <w:r w:rsidRPr="001F0AA2">
                              <w:rPr>
                                <w:rFonts w:ascii="HGP創英角ｺﾞｼｯｸUB" w:eastAsia="HGP創英角ｺﾞｼｯｸUB" w:hAnsi="HGP創英角ｺﾞｼｯｸUB" w:hint="eastAsia"/>
                                <w:b/>
                                <w:color w:val="215868" w:themeColor="accent5" w:themeShade="80"/>
                                <w:kern w:val="0"/>
                                <w:sz w:val="36"/>
                                <w:szCs w:val="36"/>
                              </w:rPr>
                              <w:t>～</w:t>
                            </w:r>
                          </w:p>
                          <w:p w:rsidR="003C10B4" w:rsidRDefault="003C10B4" w:rsidP="003C10B4">
                            <w:pPr>
                              <w:spacing w:line="0" w:lineRule="atLeast"/>
                              <w:ind w:left="181" w:hangingChars="50" w:hanging="181"/>
                              <w:jc w:val="left"/>
                              <w:rPr>
                                <w:rFonts w:ascii="HGP創英角ｺﾞｼｯｸUB" w:eastAsia="HGP創英角ｺﾞｼｯｸUB" w:hAnsi="HGP創英角ｺﾞｼｯｸUB" w:hint="eastAsia"/>
                                <w:b/>
                                <w:color w:val="548DD4" w:themeColor="text2" w:themeTint="99"/>
                                <w:kern w:val="0"/>
                                <w:sz w:val="32"/>
                                <w:szCs w:val="36"/>
                              </w:rPr>
                            </w:pPr>
                            <w:r>
                              <w:rPr>
                                <w:rFonts w:ascii="HGP創英角ｺﾞｼｯｸUB" w:eastAsia="HGP創英角ｺﾞｼｯｸUB" w:hAnsi="HGP創英角ｺﾞｼｯｸUB" w:hint="eastAsia"/>
                                <w:b/>
                                <w:color w:val="548DD4" w:themeColor="text2" w:themeTint="99"/>
                                <w:kern w:val="0"/>
                                <w:sz w:val="36"/>
                                <w:szCs w:val="36"/>
                              </w:rPr>
                              <w:t>・</w:t>
                            </w:r>
                            <w:r>
                              <w:rPr>
                                <w:rFonts w:ascii="HGP創英角ｺﾞｼｯｸUB" w:eastAsia="HGP創英角ｺﾞｼｯｸUB" w:hAnsi="HGP創英角ｺﾞｼｯｸUB" w:hint="eastAsia"/>
                                <w:b/>
                                <w:color w:val="548DD4" w:themeColor="text2" w:themeTint="99"/>
                                <w:kern w:val="0"/>
                                <w:sz w:val="32"/>
                                <w:szCs w:val="36"/>
                              </w:rPr>
                              <w:t>症状が無くなった後も２～４週間便中にウイルスが排泄される為、小さいお子さんがいるご家庭ではきょうだい間で感染する危険があり、注意が必要です。</w:t>
                            </w:r>
                          </w:p>
                          <w:p w:rsidR="001F0AA2" w:rsidRDefault="003C10B4" w:rsidP="003C10B4">
                            <w:pPr>
                              <w:spacing w:line="0" w:lineRule="atLeast"/>
                              <w:ind w:left="161" w:hangingChars="50" w:hanging="161"/>
                              <w:jc w:val="left"/>
                              <w:rPr>
                                <w:rFonts w:ascii="HGP創英角ｺﾞｼｯｸUB" w:eastAsia="HGP創英角ｺﾞｼｯｸUB" w:hAnsi="HGP創英角ｺﾞｼｯｸUB" w:hint="eastAsia"/>
                                <w:b/>
                                <w:color w:val="548DD4" w:themeColor="text2" w:themeTint="99"/>
                                <w:kern w:val="0"/>
                                <w:sz w:val="32"/>
                                <w:szCs w:val="36"/>
                              </w:rPr>
                            </w:pPr>
                            <w:r>
                              <w:rPr>
                                <w:rFonts w:ascii="HGP創英角ｺﾞｼｯｸUB" w:eastAsia="HGP創英角ｺﾞｼｯｸUB" w:hAnsi="HGP創英角ｺﾞｼｯｸUB" w:hint="eastAsia"/>
                                <w:b/>
                                <w:color w:val="548DD4" w:themeColor="text2" w:themeTint="99"/>
                                <w:kern w:val="0"/>
                                <w:sz w:val="32"/>
                                <w:szCs w:val="36"/>
                              </w:rPr>
                              <w:t>・</w:t>
                            </w:r>
                            <w:r w:rsidR="009F2FD6" w:rsidRPr="009F2FD6">
                              <w:rPr>
                                <w:rFonts w:ascii="HGP創英角ｺﾞｼｯｸUB" w:eastAsia="HGP創英角ｺﾞｼｯｸUB" w:hAnsi="HGP創英角ｺﾞｼｯｸUB" w:hint="eastAsia"/>
                                <w:b/>
                                <w:color w:val="548DD4" w:themeColor="text2" w:themeTint="99"/>
                                <w:kern w:val="0"/>
                                <w:sz w:val="32"/>
                                <w:szCs w:val="36"/>
                              </w:rPr>
                              <w:t>オムツ等排泄物を適切に処理して下さい。オムツ交換時には、使い捨てグローブを着用し、交換後必ず手洗いをして下さい。</w:t>
                            </w:r>
                            <w:r w:rsidR="009F2FD6">
                              <w:rPr>
                                <w:rFonts w:ascii="HGP創英角ｺﾞｼｯｸUB" w:eastAsia="HGP創英角ｺﾞｼｯｸUB" w:hAnsi="HGP創英角ｺﾞｼｯｸUB" w:hint="eastAsia"/>
                                <w:b/>
                                <w:color w:val="548DD4" w:themeColor="text2" w:themeTint="99"/>
                                <w:kern w:val="0"/>
                                <w:sz w:val="32"/>
                                <w:szCs w:val="36"/>
                              </w:rPr>
                              <w:t>使用後のオムツは、袋に入れて処理して下さい。</w:t>
                            </w:r>
                          </w:p>
                          <w:p w:rsidR="003C10B4" w:rsidRPr="009F2FD6" w:rsidRDefault="003C10B4" w:rsidP="003C10B4">
                            <w:pPr>
                              <w:spacing w:line="0" w:lineRule="atLeast"/>
                              <w:ind w:left="161" w:hangingChars="50" w:hanging="161"/>
                              <w:jc w:val="left"/>
                              <w:rPr>
                                <w:rFonts w:ascii="HGP創英角ｺﾞｼｯｸUB" w:eastAsia="HGP創英角ｺﾞｼｯｸUB" w:hAnsi="HGP創英角ｺﾞｼｯｸUB"/>
                                <w:b/>
                                <w:color w:val="548DD4" w:themeColor="text2" w:themeTint="99"/>
                                <w:kern w:val="0"/>
                                <w:sz w:val="32"/>
                                <w:szCs w:val="36"/>
                              </w:rPr>
                            </w:pPr>
                            <w:r>
                              <w:rPr>
                                <w:rFonts w:ascii="HGP創英角ｺﾞｼｯｸUB" w:eastAsia="HGP創英角ｺﾞｼｯｸUB" w:hAnsi="HGP創英角ｺﾞｼｯｸUB" w:hint="eastAsia"/>
                                <w:b/>
                                <w:color w:val="548DD4" w:themeColor="text2" w:themeTint="99"/>
                                <w:kern w:val="0"/>
                                <w:sz w:val="32"/>
                                <w:szCs w:val="36"/>
                              </w:rPr>
                              <w:t>・手洗いを徹底して下さい。タオルは共用せず、個人毎に使用して下さい。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05pt;margin-top:10.5pt;width:493.7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" filled="f" strokecolor="#376092" strokeweight="4.5pt">
                <v:stroke linestyle="thinThin"/>
                <v:textbox>
                  <w:txbxContent>
                    <w:p w:rsidR="001F0AA2" w:rsidRPr="001F0AA2" w:rsidRDefault="009F2FD6" w:rsidP="009E6D8B">
                      <w:pPr>
                        <w:jc w:val="left"/>
                        <w:rPr>
                          <w:rFonts w:ascii="HGP創英角ｺﾞｼｯｸUB" w:eastAsia="HGP創英角ｺﾞｼｯｸUB" w:hAnsi="HGP創英角ｺﾞｼｯｸUB"/>
                          <w:b/>
                          <w:color w:val="215868" w:themeColor="accent5" w:themeShade="80"/>
                          <w:kern w:val="0"/>
                          <w:sz w:val="36"/>
                          <w:szCs w:val="36"/>
                        </w:rPr>
                      </w:pPr>
                      <w:r>
                        <w:rPr>
                          <w:rFonts w:ascii="HGP創英角ｺﾞｼｯｸUB" w:eastAsia="HGP創英角ｺﾞｼｯｸUB" w:hAnsi="HGP創英角ｺﾞｼｯｸUB" w:hint="eastAsia"/>
                          <w:b/>
                          <w:color w:val="215868" w:themeColor="accent5" w:themeShade="80"/>
                          <w:kern w:val="0"/>
                          <w:sz w:val="36"/>
                          <w:szCs w:val="36"/>
                        </w:rPr>
                        <w:t>～手足口病</w:t>
                      </w:r>
                      <w:r w:rsidR="001F0AA2">
                        <w:rPr>
                          <w:rFonts w:ascii="HGP創英角ｺﾞｼｯｸUB" w:eastAsia="HGP創英角ｺﾞｼｯｸUB" w:hAnsi="HGP創英角ｺﾞｼｯｸUB" w:hint="eastAsia"/>
                          <w:b/>
                          <w:color w:val="215868" w:themeColor="accent5" w:themeShade="80"/>
                          <w:kern w:val="0"/>
                          <w:sz w:val="36"/>
                          <w:szCs w:val="36"/>
                        </w:rPr>
                        <w:t>の感染対策</w:t>
                      </w:r>
                      <w:r w:rsidR="001F0AA2" w:rsidRPr="001F0AA2">
                        <w:rPr>
                          <w:rFonts w:ascii="HGP創英角ｺﾞｼｯｸUB" w:eastAsia="HGP創英角ｺﾞｼｯｸUB" w:hAnsi="HGP創英角ｺﾞｼｯｸUB" w:hint="eastAsia"/>
                          <w:b/>
                          <w:color w:val="215868" w:themeColor="accent5" w:themeShade="80"/>
                          <w:kern w:val="0"/>
                          <w:sz w:val="36"/>
                          <w:szCs w:val="36"/>
                        </w:rPr>
                        <w:t>～</w:t>
                      </w:r>
                    </w:p>
                    <w:p w:rsidR="009F2FD6" w:rsidRPr="009F2FD6" w:rsidRDefault="009F2FD6" w:rsidP="009F2FD6">
                      <w:pPr>
                        <w:pStyle w:val="a3"/>
                        <w:ind w:leftChars="0" w:left="450"/>
                        <w:jc w:val="left"/>
                        <w:rPr>
                          <w:rFonts w:ascii="HGP創英角ｺﾞｼｯｸUB" w:eastAsia="HGP創英角ｺﾞｼｯｸUB" w:hAnsi="HGP創英角ｺﾞｼｯｸUB" w:hint="eastAsia"/>
                          <w:b/>
                          <w:color w:val="FF0000"/>
                          <w:sz w:val="44"/>
                          <w:szCs w:val="36"/>
                        </w:rPr>
                      </w:pPr>
                      <w:r>
                        <w:rPr>
                          <w:rFonts w:ascii="HGP創英角ｺﾞｼｯｸUB" w:eastAsia="HGP創英角ｺﾞｼｯｸUB" w:hAnsi="HGP創英角ｺﾞｼｯｸUB" w:hint="eastAsia"/>
                          <w:b/>
                          <w:color w:val="FF0000"/>
                          <w:sz w:val="44"/>
                          <w:szCs w:val="36"/>
                        </w:rPr>
                        <w:t>手洗いが基本となります。外出時や帰宅時をはじめ、手洗いは石鹸を使い</w:t>
                      </w:r>
                      <w:r w:rsidR="00680BBC">
                        <w:rPr>
                          <w:rFonts w:ascii="HGP創英角ｺﾞｼｯｸUB" w:eastAsia="HGP創英角ｺﾞｼｯｸUB" w:hAnsi="HGP創英角ｺﾞｼｯｸUB" w:hint="eastAsia"/>
                          <w:b/>
                          <w:color w:val="FF0000"/>
                          <w:sz w:val="44"/>
                          <w:szCs w:val="36"/>
                        </w:rPr>
                        <w:t>３０秒以上かけて入念に</w:t>
                      </w:r>
                      <w:bookmarkStart w:id="1" w:name="_GoBack"/>
                      <w:bookmarkEnd w:id="1"/>
                      <w:r w:rsidR="00680BBC">
                        <w:rPr>
                          <w:rFonts w:ascii="HGP創英角ｺﾞｼｯｸUB" w:eastAsia="HGP創英角ｺﾞｼｯｸUB" w:hAnsi="HGP創英角ｺﾞｼｯｸUB" w:hint="eastAsia"/>
                          <w:b/>
                          <w:color w:val="FF0000"/>
                          <w:sz w:val="44"/>
                          <w:szCs w:val="36"/>
                        </w:rPr>
                        <w:t>洗ってください。</w:t>
                      </w:r>
                    </w:p>
                    <w:p w:rsidR="009E6D8B" w:rsidRPr="007363EA" w:rsidRDefault="009F2FD6" w:rsidP="009F2FD6">
                      <w:pPr>
                        <w:pStyle w:val="a3"/>
                        <w:ind w:leftChars="0" w:left="450"/>
                        <w:jc w:val="left"/>
                        <w:rPr>
                          <w:rFonts w:ascii="HGP創英角ｺﾞｼｯｸUB" w:eastAsia="HGP創英角ｺﾞｼｯｸUB" w:hAnsi="HGP創英角ｺﾞｼｯｸUB"/>
                          <w:b/>
                          <w:color w:val="FF0000"/>
                          <w:sz w:val="44"/>
                          <w:szCs w:val="36"/>
                        </w:rPr>
                      </w:pPr>
                      <w:r>
                        <w:rPr>
                          <w:rFonts w:ascii="HGP創英角ｺﾞｼｯｸUB" w:eastAsia="HGP創英角ｺﾞｼｯｸUB" w:hAnsi="HGP創英角ｺﾞｼｯｸUB" w:hint="eastAsia"/>
                          <w:b/>
                          <w:color w:val="FF0000"/>
                          <w:sz w:val="44"/>
                          <w:szCs w:val="36"/>
                        </w:rPr>
                        <w:t>※注意：アルコール消毒は効きません。</w:t>
                      </w:r>
                    </w:p>
                    <w:p w:rsidR="001F0AA2" w:rsidRPr="001F0AA2" w:rsidRDefault="001F0AA2" w:rsidP="009E6D8B">
                      <w:pPr>
                        <w:jc w:val="left"/>
                        <w:rPr>
                          <w:rFonts w:ascii="HGP創英角ｺﾞｼｯｸUB" w:eastAsia="HGP創英角ｺﾞｼｯｸUB" w:hAnsi="HGP創英角ｺﾞｼｯｸUB"/>
                          <w:b/>
                          <w:color w:val="215868" w:themeColor="accent5" w:themeShade="80"/>
                          <w:kern w:val="0"/>
                          <w:sz w:val="36"/>
                          <w:szCs w:val="36"/>
                        </w:rPr>
                      </w:pPr>
                      <w:r w:rsidRPr="001F0AA2">
                        <w:rPr>
                          <w:rFonts w:ascii="HGP創英角ｺﾞｼｯｸUB" w:eastAsia="HGP創英角ｺﾞｼｯｸUB" w:hAnsi="HGP創英角ｺﾞｼｯｸUB" w:hint="eastAsia"/>
                          <w:b/>
                          <w:color w:val="215868" w:themeColor="accent5" w:themeShade="80"/>
                          <w:kern w:val="0"/>
                          <w:sz w:val="36"/>
                          <w:szCs w:val="36"/>
                        </w:rPr>
                        <w:t>～</w:t>
                      </w:r>
                      <w:r w:rsidR="009F2FD6">
                        <w:rPr>
                          <w:rFonts w:ascii="HGP創英角ｺﾞｼｯｸUB" w:eastAsia="HGP創英角ｺﾞｼｯｸUB" w:hAnsi="HGP創英角ｺﾞｼｯｸUB" w:hint="eastAsia"/>
                          <w:b/>
                          <w:color w:val="215868" w:themeColor="accent5" w:themeShade="80"/>
                          <w:kern w:val="0"/>
                          <w:sz w:val="36"/>
                          <w:szCs w:val="36"/>
                        </w:rPr>
                        <w:t>かかってしまった後の対応について</w:t>
                      </w:r>
                      <w:r w:rsidRPr="001F0AA2">
                        <w:rPr>
                          <w:rFonts w:ascii="HGP創英角ｺﾞｼｯｸUB" w:eastAsia="HGP創英角ｺﾞｼｯｸUB" w:hAnsi="HGP創英角ｺﾞｼｯｸUB" w:hint="eastAsia"/>
                          <w:b/>
                          <w:color w:val="215868" w:themeColor="accent5" w:themeShade="80"/>
                          <w:kern w:val="0"/>
                          <w:sz w:val="36"/>
                          <w:szCs w:val="36"/>
                        </w:rPr>
                        <w:t>～</w:t>
                      </w:r>
                    </w:p>
                    <w:p w:rsidR="003C10B4" w:rsidRDefault="003C10B4" w:rsidP="003C10B4">
                      <w:pPr>
                        <w:spacing w:line="0" w:lineRule="atLeast"/>
                        <w:ind w:left="181" w:hangingChars="50" w:hanging="181"/>
                        <w:jc w:val="left"/>
                        <w:rPr>
                          <w:rFonts w:ascii="HGP創英角ｺﾞｼｯｸUB" w:eastAsia="HGP創英角ｺﾞｼｯｸUB" w:hAnsi="HGP創英角ｺﾞｼｯｸUB" w:hint="eastAsia"/>
                          <w:b/>
                          <w:color w:val="548DD4" w:themeColor="text2" w:themeTint="99"/>
                          <w:kern w:val="0"/>
                          <w:sz w:val="32"/>
                          <w:szCs w:val="36"/>
                        </w:rPr>
                      </w:pPr>
                      <w:r>
                        <w:rPr>
                          <w:rFonts w:ascii="HGP創英角ｺﾞｼｯｸUB" w:eastAsia="HGP創英角ｺﾞｼｯｸUB" w:hAnsi="HGP創英角ｺﾞｼｯｸUB" w:hint="eastAsia"/>
                          <w:b/>
                          <w:color w:val="548DD4" w:themeColor="text2" w:themeTint="99"/>
                          <w:kern w:val="0"/>
                          <w:sz w:val="36"/>
                          <w:szCs w:val="36"/>
                        </w:rPr>
                        <w:t>・</w:t>
                      </w:r>
                      <w:r>
                        <w:rPr>
                          <w:rFonts w:ascii="HGP創英角ｺﾞｼｯｸUB" w:eastAsia="HGP創英角ｺﾞｼｯｸUB" w:hAnsi="HGP創英角ｺﾞｼｯｸUB" w:hint="eastAsia"/>
                          <w:b/>
                          <w:color w:val="548DD4" w:themeColor="text2" w:themeTint="99"/>
                          <w:kern w:val="0"/>
                          <w:sz w:val="32"/>
                          <w:szCs w:val="36"/>
                        </w:rPr>
                        <w:t>症状が無くなった後も２～４週間便中にウイルスが排泄される為、小さいお子さんがいるご家庭ではきょうだい間で感染する危険があり、注意が必要です。</w:t>
                      </w:r>
                    </w:p>
                    <w:p w:rsidR="001F0AA2" w:rsidRDefault="003C10B4" w:rsidP="003C10B4">
                      <w:pPr>
                        <w:spacing w:line="0" w:lineRule="atLeast"/>
                        <w:ind w:left="161" w:hangingChars="50" w:hanging="161"/>
                        <w:jc w:val="left"/>
                        <w:rPr>
                          <w:rFonts w:ascii="HGP創英角ｺﾞｼｯｸUB" w:eastAsia="HGP創英角ｺﾞｼｯｸUB" w:hAnsi="HGP創英角ｺﾞｼｯｸUB" w:hint="eastAsia"/>
                          <w:b/>
                          <w:color w:val="548DD4" w:themeColor="text2" w:themeTint="99"/>
                          <w:kern w:val="0"/>
                          <w:sz w:val="32"/>
                          <w:szCs w:val="36"/>
                        </w:rPr>
                      </w:pPr>
                      <w:r>
                        <w:rPr>
                          <w:rFonts w:ascii="HGP創英角ｺﾞｼｯｸUB" w:eastAsia="HGP創英角ｺﾞｼｯｸUB" w:hAnsi="HGP創英角ｺﾞｼｯｸUB" w:hint="eastAsia"/>
                          <w:b/>
                          <w:color w:val="548DD4" w:themeColor="text2" w:themeTint="99"/>
                          <w:kern w:val="0"/>
                          <w:sz w:val="32"/>
                          <w:szCs w:val="36"/>
                        </w:rPr>
                        <w:t>・</w:t>
                      </w:r>
                      <w:r w:rsidR="009F2FD6" w:rsidRPr="009F2FD6">
                        <w:rPr>
                          <w:rFonts w:ascii="HGP創英角ｺﾞｼｯｸUB" w:eastAsia="HGP創英角ｺﾞｼｯｸUB" w:hAnsi="HGP創英角ｺﾞｼｯｸUB" w:hint="eastAsia"/>
                          <w:b/>
                          <w:color w:val="548DD4" w:themeColor="text2" w:themeTint="99"/>
                          <w:kern w:val="0"/>
                          <w:sz w:val="32"/>
                          <w:szCs w:val="36"/>
                        </w:rPr>
                        <w:t>オムツ等排泄物を適切に処理して下さい。オムツ交換時には、使い捨てグローブを着用し、交換後必ず手洗いをして下さい。</w:t>
                      </w:r>
                      <w:r w:rsidR="009F2FD6">
                        <w:rPr>
                          <w:rFonts w:ascii="HGP創英角ｺﾞｼｯｸUB" w:eastAsia="HGP創英角ｺﾞｼｯｸUB" w:hAnsi="HGP創英角ｺﾞｼｯｸUB" w:hint="eastAsia"/>
                          <w:b/>
                          <w:color w:val="548DD4" w:themeColor="text2" w:themeTint="99"/>
                          <w:kern w:val="0"/>
                          <w:sz w:val="32"/>
                          <w:szCs w:val="36"/>
                        </w:rPr>
                        <w:t>使用後のオムツは、袋に入れて処理して下さい。</w:t>
                      </w:r>
                    </w:p>
                    <w:p w:rsidR="003C10B4" w:rsidRPr="009F2FD6" w:rsidRDefault="003C10B4" w:rsidP="003C10B4">
                      <w:pPr>
                        <w:spacing w:line="0" w:lineRule="atLeast"/>
                        <w:ind w:left="161" w:hangingChars="50" w:hanging="161"/>
                        <w:jc w:val="left"/>
                        <w:rPr>
                          <w:rFonts w:ascii="HGP創英角ｺﾞｼｯｸUB" w:eastAsia="HGP創英角ｺﾞｼｯｸUB" w:hAnsi="HGP創英角ｺﾞｼｯｸUB"/>
                          <w:b/>
                          <w:color w:val="548DD4" w:themeColor="text2" w:themeTint="99"/>
                          <w:kern w:val="0"/>
                          <w:sz w:val="32"/>
                          <w:szCs w:val="36"/>
                        </w:rPr>
                      </w:pPr>
                      <w:r>
                        <w:rPr>
                          <w:rFonts w:ascii="HGP創英角ｺﾞｼｯｸUB" w:eastAsia="HGP創英角ｺﾞｼｯｸUB" w:hAnsi="HGP創英角ｺﾞｼｯｸUB" w:hint="eastAsia"/>
                          <w:b/>
                          <w:color w:val="548DD4" w:themeColor="text2" w:themeTint="99"/>
                          <w:kern w:val="0"/>
                          <w:sz w:val="32"/>
                          <w:szCs w:val="36"/>
                        </w:rPr>
                        <w:t>・手洗いを徹底して下さい。タオルは共用せず、個人毎に使用して下さい。</w:t>
                      </w:r>
                    </w:p>
                  </w:txbxContent>
                </v:textbox>
              </v:shape>
            </w:pict>
          </mc:Fallback>
        </mc:AlternateContent>
      </w:r>
    </w:p>
    <w:p w:rsidR="00C15D8E" w:rsidRDefault="00C15D8E" w:rsidP="00C15D8E">
      <w:pPr>
        <w:spacing w:line="400" w:lineRule="exact"/>
        <w:rPr>
          <w:rFonts w:ascii="HG丸ｺﾞｼｯｸM-PRO" w:eastAsia="HG丸ｺﾞｼｯｸM-PRO" w:hAnsi="HG丸ｺﾞｼｯｸM-PRO"/>
          <w:b/>
          <w:sz w:val="22"/>
          <w:u w:val="single"/>
        </w:rPr>
      </w:pPr>
    </w:p>
    <w:p w:rsidR="00C15D8E" w:rsidRDefault="00C15D8E" w:rsidP="00C15D8E">
      <w:pPr>
        <w:spacing w:line="400" w:lineRule="exact"/>
        <w:rPr>
          <w:rFonts w:ascii="HG丸ｺﾞｼｯｸM-PRO" w:eastAsia="HG丸ｺﾞｼｯｸM-PRO" w:hAnsi="HG丸ｺﾞｼｯｸM-PRO"/>
          <w:b/>
          <w:sz w:val="22"/>
          <w:u w:val="single"/>
        </w:rPr>
      </w:pPr>
    </w:p>
    <w:p w:rsidR="00C15D8E" w:rsidRDefault="00C15D8E" w:rsidP="00C15D8E">
      <w:pPr>
        <w:spacing w:line="400" w:lineRule="exact"/>
        <w:rPr>
          <w:rFonts w:ascii="HG丸ｺﾞｼｯｸM-PRO" w:eastAsia="HG丸ｺﾞｼｯｸM-PRO" w:hAnsi="HG丸ｺﾞｼｯｸM-PRO"/>
          <w:b/>
          <w:sz w:val="22"/>
          <w:u w:val="single"/>
        </w:rPr>
      </w:pPr>
    </w:p>
    <w:p w:rsidR="00C15D8E" w:rsidRDefault="00C15D8E" w:rsidP="00C15D8E">
      <w:pPr>
        <w:spacing w:line="400" w:lineRule="exact"/>
        <w:rPr>
          <w:rFonts w:ascii="HG丸ｺﾞｼｯｸM-PRO" w:eastAsia="HG丸ｺﾞｼｯｸM-PRO" w:hAnsi="HG丸ｺﾞｼｯｸM-PRO"/>
          <w:b/>
          <w:sz w:val="22"/>
          <w:u w:val="single"/>
        </w:rPr>
      </w:pPr>
    </w:p>
    <w:p w:rsidR="00C15D8E" w:rsidRDefault="00C15D8E" w:rsidP="00C15D8E">
      <w:pPr>
        <w:spacing w:line="280" w:lineRule="exact"/>
        <w:rPr>
          <w:rFonts w:ascii="HG丸ｺﾞｼｯｸM-PRO" w:eastAsia="HG丸ｺﾞｼｯｸM-PRO" w:hAnsi="HG丸ｺﾞｼｯｸM-PRO"/>
          <w:b/>
          <w:sz w:val="24"/>
          <w:szCs w:val="24"/>
        </w:rPr>
      </w:pPr>
    </w:p>
    <w:p w:rsidR="00B22C3D" w:rsidRDefault="00B22C3D" w:rsidP="00C15D8E">
      <w:pPr>
        <w:spacing w:line="280" w:lineRule="exact"/>
        <w:rPr>
          <w:rFonts w:ascii="HG丸ｺﾞｼｯｸM-PRO" w:eastAsia="HG丸ｺﾞｼｯｸM-PRO" w:hAnsi="HG丸ｺﾞｼｯｸM-PRO"/>
          <w:b/>
          <w:sz w:val="24"/>
          <w:szCs w:val="24"/>
          <w:u w:val="thick"/>
        </w:rPr>
      </w:pPr>
    </w:p>
    <w:p w:rsidR="00B22C3D" w:rsidRDefault="00B22C3D" w:rsidP="00C15D8E">
      <w:pPr>
        <w:spacing w:line="280" w:lineRule="exact"/>
        <w:rPr>
          <w:rFonts w:ascii="HG丸ｺﾞｼｯｸM-PRO" w:eastAsia="HG丸ｺﾞｼｯｸM-PRO" w:hAnsi="HG丸ｺﾞｼｯｸM-PRO"/>
          <w:b/>
          <w:sz w:val="24"/>
          <w:szCs w:val="24"/>
          <w:u w:val="thick"/>
        </w:rPr>
      </w:pPr>
    </w:p>
    <w:p w:rsidR="00B22C3D" w:rsidRDefault="00B22C3D" w:rsidP="00C15D8E">
      <w:pPr>
        <w:spacing w:line="280" w:lineRule="exact"/>
        <w:rPr>
          <w:rFonts w:ascii="HG丸ｺﾞｼｯｸM-PRO" w:eastAsia="HG丸ｺﾞｼｯｸM-PRO" w:hAnsi="HG丸ｺﾞｼｯｸM-PRO"/>
          <w:b/>
          <w:sz w:val="24"/>
          <w:szCs w:val="24"/>
          <w:u w:val="thick"/>
        </w:rPr>
      </w:pPr>
    </w:p>
    <w:p w:rsidR="00B22C3D" w:rsidRDefault="00B22C3D" w:rsidP="00C15D8E">
      <w:pPr>
        <w:spacing w:line="280" w:lineRule="exact"/>
        <w:rPr>
          <w:rFonts w:ascii="HG丸ｺﾞｼｯｸM-PRO" w:eastAsia="HG丸ｺﾞｼｯｸM-PRO" w:hAnsi="HG丸ｺﾞｼｯｸM-PRO"/>
          <w:b/>
          <w:sz w:val="24"/>
          <w:szCs w:val="24"/>
          <w:u w:val="thick"/>
        </w:rPr>
      </w:pPr>
    </w:p>
    <w:p w:rsidR="00DC239F" w:rsidRDefault="00DC239F" w:rsidP="00C15D8E">
      <w:pPr>
        <w:spacing w:line="280" w:lineRule="exact"/>
        <w:rPr>
          <w:rFonts w:ascii="HG丸ｺﾞｼｯｸM-PRO" w:eastAsia="HG丸ｺﾞｼｯｸM-PRO" w:hAnsi="HG丸ｺﾞｼｯｸM-PRO"/>
          <w:b/>
          <w:sz w:val="24"/>
          <w:szCs w:val="24"/>
          <w:u w:val="thick"/>
        </w:rPr>
      </w:pPr>
    </w:p>
    <w:p w:rsidR="00DC239F" w:rsidRDefault="00DC239F" w:rsidP="00C15D8E">
      <w:pPr>
        <w:spacing w:line="280" w:lineRule="exact"/>
        <w:rPr>
          <w:rFonts w:ascii="HG丸ｺﾞｼｯｸM-PRO" w:eastAsia="HG丸ｺﾞｼｯｸM-PRO" w:hAnsi="HG丸ｺﾞｼｯｸM-PRO"/>
          <w:b/>
          <w:sz w:val="24"/>
          <w:szCs w:val="24"/>
          <w:u w:val="thick"/>
        </w:rPr>
      </w:pPr>
    </w:p>
    <w:p w:rsidR="00DC239F" w:rsidRDefault="00DC239F" w:rsidP="00C15D8E">
      <w:pPr>
        <w:spacing w:line="280" w:lineRule="exact"/>
        <w:rPr>
          <w:rFonts w:ascii="HG丸ｺﾞｼｯｸM-PRO" w:eastAsia="HG丸ｺﾞｼｯｸM-PRO" w:hAnsi="HG丸ｺﾞｼｯｸM-PRO"/>
          <w:b/>
          <w:sz w:val="24"/>
          <w:szCs w:val="24"/>
          <w:u w:val="thick"/>
        </w:rPr>
      </w:pPr>
    </w:p>
    <w:p w:rsidR="00DC239F" w:rsidRDefault="00DC239F" w:rsidP="00C15D8E">
      <w:pPr>
        <w:spacing w:line="280" w:lineRule="exact"/>
        <w:rPr>
          <w:rFonts w:ascii="HG丸ｺﾞｼｯｸM-PRO" w:eastAsia="HG丸ｺﾞｼｯｸM-PRO" w:hAnsi="HG丸ｺﾞｼｯｸM-PRO"/>
          <w:b/>
          <w:sz w:val="24"/>
          <w:szCs w:val="24"/>
          <w:u w:val="thick"/>
        </w:rPr>
      </w:pPr>
    </w:p>
    <w:p w:rsidR="00DC239F" w:rsidRDefault="00DC239F" w:rsidP="00C15D8E">
      <w:pPr>
        <w:spacing w:line="280" w:lineRule="exact"/>
        <w:rPr>
          <w:rFonts w:ascii="HG丸ｺﾞｼｯｸM-PRO" w:eastAsia="HG丸ｺﾞｼｯｸM-PRO" w:hAnsi="HG丸ｺﾞｼｯｸM-PRO"/>
          <w:b/>
          <w:sz w:val="24"/>
          <w:szCs w:val="24"/>
          <w:u w:val="thick"/>
        </w:rPr>
      </w:pPr>
    </w:p>
    <w:p w:rsidR="00DC239F" w:rsidRDefault="00DC239F" w:rsidP="00C15D8E">
      <w:pPr>
        <w:spacing w:line="280" w:lineRule="exact"/>
        <w:rPr>
          <w:rFonts w:ascii="HG丸ｺﾞｼｯｸM-PRO" w:eastAsia="HG丸ｺﾞｼｯｸM-PRO" w:hAnsi="HG丸ｺﾞｼｯｸM-PRO"/>
          <w:b/>
          <w:sz w:val="24"/>
          <w:szCs w:val="24"/>
          <w:u w:val="thick"/>
        </w:rPr>
      </w:pPr>
    </w:p>
    <w:p w:rsidR="002A41F3" w:rsidRDefault="002A41F3" w:rsidP="00C15D8E">
      <w:pPr>
        <w:spacing w:line="280" w:lineRule="exact"/>
        <w:rPr>
          <w:rFonts w:ascii="HG丸ｺﾞｼｯｸM-PRO" w:eastAsia="HG丸ｺﾞｼｯｸM-PRO" w:hAnsi="HG丸ｺﾞｼｯｸM-PRO"/>
          <w:b/>
          <w:sz w:val="24"/>
          <w:szCs w:val="24"/>
          <w:u w:val="thick"/>
        </w:rPr>
      </w:pPr>
    </w:p>
    <w:p w:rsidR="002A41F3" w:rsidRDefault="002A41F3" w:rsidP="00C15D8E">
      <w:pPr>
        <w:spacing w:line="280" w:lineRule="exact"/>
        <w:rPr>
          <w:rFonts w:ascii="HG丸ｺﾞｼｯｸM-PRO" w:eastAsia="HG丸ｺﾞｼｯｸM-PRO" w:hAnsi="HG丸ｺﾞｼｯｸM-PRO"/>
          <w:b/>
          <w:sz w:val="24"/>
          <w:szCs w:val="24"/>
          <w:u w:val="thick"/>
        </w:rPr>
      </w:pPr>
    </w:p>
    <w:p w:rsidR="009B413E" w:rsidRDefault="009B413E" w:rsidP="00C15D8E">
      <w:pPr>
        <w:spacing w:line="280" w:lineRule="exact"/>
        <w:rPr>
          <w:rFonts w:ascii="HG丸ｺﾞｼｯｸM-PRO" w:eastAsia="HG丸ｺﾞｼｯｸM-PRO" w:hAnsi="HG丸ｺﾞｼｯｸM-PRO"/>
          <w:b/>
          <w:sz w:val="24"/>
          <w:szCs w:val="24"/>
          <w:u w:val="thick"/>
        </w:rPr>
      </w:pPr>
    </w:p>
    <w:p w:rsidR="009B413E" w:rsidRDefault="009B413E" w:rsidP="00C15D8E">
      <w:pPr>
        <w:spacing w:line="280" w:lineRule="exact"/>
        <w:rPr>
          <w:rFonts w:ascii="HG丸ｺﾞｼｯｸM-PRO" w:eastAsia="HG丸ｺﾞｼｯｸM-PRO" w:hAnsi="HG丸ｺﾞｼｯｸM-PRO"/>
          <w:b/>
          <w:sz w:val="24"/>
          <w:szCs w:val="24"/>
          <w:u w:val="thick"/>
        </w:rPr>
      </w:pPr>
    </w:p>
    <w:p w:rsidR="00C15D8E" w:rsidRPr="006A75EF" w:rsidRDefault="00C15D8E" w:rsidP="00C15D8E">
      <w:pPr>
        <w:spacing w:line="280" w:lineRule="exact"/>
        <w:rPr>
          <w:rFonts w:ascii="HG丸ｺﾞｼｯｸM-PRO" w:eastAsia="HG丸ｺﾞｼｯｸM-PRO" w:hAnsi="HG丸ｺﾞｼｯｸM-PRO"/>
          <w:b/>
          <w:sz w:val="24"/>
          <w:szCs w:val="24"/>
          <w:u w:val="thick"/>
        </w:rPr>
      </w:pPr>
    </w:p>
    <w:p w:rsidR="00C15D8E" w:rsidRPr="001B42DA" w:rsidRDefault="00C15D8E" w:rsidP="00C15D8E">
      <w:pPr>
        <w:rPr>
          <w:rFonts w:ascii="HG丸ｺﾞｼｯｸM-PRO" w:eastAsia="HG丸ｺﾞｼｯｸM-PRO" w:hAnsi="HG丸ｺﾞｼｯｸM-PRO"/>
          <w:sz w:val="24"/>
          <w:szCs w:val="24"/>
        </w:rPr>
      </w:pPr>
    </w:p>
    <w:p w:rsidR="00C15D8E" w:rsidRDefault="00C15D8E" w:rsidP="00C15D8E">
      <w:pPr>
        <w:rPr>
          <w:rFonts w:ascii="HG丸ｺﾞｼｯｸM-PRO" w:eastAsia="HG丸ｺﾞｼｯｸM-PRO" w:hAnsi="HG丸ｺﾞｼｯｸM-PRO"/>
          <w:sz w:val="24"/>
          <w:szCs w:val="24"/>
        </w:rPr>
      </w:pPr>
    </w:p>
    <w:p w:rsidR="00C15D8E" w:rsidRDefault="00C15D8E" w:rsidP="00C15D8E">
      <w:pPr>
        <w:rPr>
          <w:rFonts w:ascii="HG丸ｺﾞｼｯｸM-PRO" w:eastAsia="HG丸ｺﾞｼｯｸM-PRO" w:hAnsi="HG丸ｺﾞｼｯｸM-PRO"/>
          <w:sz w:val="24"/>
          <w:szCs w:val="24"/>
        </w:rPr>
      </w:pPr>
    </w:p>
    <w:p w:rsidR="00C15D8E" w:rsidRDefault="00C15D8E" w:rsidP="00C15D8E">
      <w:pPr>
        <w:rPr>
          <w:rFonts w:ascii="HG丸ｺﾞｼｯｸM-PRO" w:eastAsia="HG丸ｺﾞｼｯｸM-PRO" w:hAnsi="HG丸ｺﾞｼｯｸM-PRO"/>
          <w:sz w:val="24"/>
          <w:szCs w:val="24"/>
        </w:rPr>
      </w:pPr>
    </w:p>
    <w:p w:rsidR="00C15D8E" w:rsidRDefault="00C15D8E" w:rsidP="00C15D8E">
      <w:pPr>
        <w:rPr>
          <w:rFonts w:ascii="HG丸ｺﾞｼｯｸM-PRO" w:eastAsia="HG丸ｺﾞｼｯｸM-PRO" w:hAnsi="HG丸ｺﾞｼｯｸM-PRO"/>
          <w:sz w:val="24"/>
          <w:szCs w:val="24"/>
        </w:rPr>
      </w:pPr>
    </w:p>
    <w:p w:rsidR="00C15D8E" w:rsidRDefault="009E6D8B" w:rsidP="00C15D8E">
      <w:pPr>
        <w:rPr>
          <w:rFonts w:ascii="HG丸ｺﾞｼｯｸM-PRO" w:eastAsia="HG丸ｺﾞｼｯｸM-PRO" w:hAnsi="HG丸ｺﾞｼｯｸM-PRO"/>
          <w:sz w:val="24"/>
          <w:szCs w:val="24"/>
        </w:rPr>
      </w:pPr>
      <w:r w:rsidRPr="006A75EF">
        <w:rPr>
          <w:rFonts w:ascii="HG丸ｺﾞｼｯｸM-PRO" w:eastAsia="HG丸ｺﾞｼｯｸM-PRO" w:hAnsi="HG丸ｺﾞｼｯｸM-PRO" w:hint="eastAsia"/>
          <w:b/>
          <w:i/>
          <w:noProof/>
          <w:sz w:val="22"/>
          <w:u w:val="thick"/>
        </w:rPr>
        <mc:AlternateContent>
          <mc:Choice Requires="wps">
            <w:drawing>
              <wp:anchor distT="0" distB="0" distL="114300" distR="114300" simplePos="0" relativeHeight="251699200" behindDoc="0" locked="0" layoutInCell="1" allowOverlap="1" wp14:anchorId="3D64D5CE" wp14:editId="606B0717">
                <wp:simplePos x="0" y="0"/>
                <wp:positionH relativeFrom="column">
                  <wp:posOffset>235585</wp:posOffset>
                </wp:positionH>
                <wp:positionV relativeFrom="paragraph">
                  <wp:posOffset>95250</wp:posOffset>
                </wp:positionV>
                <wp:extent cx="6041390" cy="176212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6041390" cy="1762125"/>
                        </a:xfrm>
                        <a:prstGeom prst="rect">
                          <a:avLst/>
                        </a:prstGeom>
                        <a:solidFill>
                          <a:srgbClr val="FFFF66"/>
                        </a:solidFill>
                        <a:ln w="25400" cap="flat" cmpd="sng" algn="ctr">
                          <a:solidFill>
                            <a:sysClr val="windowText" lastClr="000000"/>
                          </a:solidFill>
                          <a:prstDash val="solid"/>
                        </a:ln>
                        <a:effectLst/>
                      </wps:spPr>
                      <wps:txbx>
                        <w:txbxContent>
                          <w:p w:rsidR="009B413E" w:rsidRPr="001044FF" w:rsidRDefault="009F2FD6" w:rsidP="009B413E">
                            <w:pPr>
                              <w:spacing w:line="0" w:lineRule="atLeast"/>
                              <w:jc w:val="left"/>
                              <w:rPr>
                                <w:rFonts w:ascii="HG丸ｺﾞｼｯｸM-PRO" w:eastAsia="HG丸ｺﾞｼｯｸM-PRO" w:hAnsi="HG丸ｺﾞｼｯｸM-PRO"/>
                                <w:b/>
                                <w:color w:val="365F91" w:themeColor="accent1" w:themeShade="BF"/>
                                <w:sz w:val="28"/>
                              </w:rPr>
                            </w:pPr>
                            <w:r>
                              <w:rPr>
                                <w:rFonts w:ascii="HG丸ｺﾞｼｯｸM-PRO" w:eastAsia="HG丸ｺﾞｼｯｸM-PRO" w:hAnsi="HG丸ｺﾞｼｯｸM-PRO" w:hint="eastAsia"/>
                                <w:b/>
                                <w:color w:val="365F91" w:themeColor="accent1" w:themeShade="BF"/>
                                <w:sz w:val="28"/>
                              </w:rPr>
                              <w:t>手足口病</w:t>
                            </w:r>
                            <w:r w:rsidR="001F0AA2">
                              <w:rPr>
                                <w:rFonts w:ascii="HG丸ｺﾞｼｯｸM-PRO" w:eastAsia="HG丸ｺﾞｼｯｸM-PRO" w:hAnsi="HG丸ｺﾞｼｯｸM-PRO" w:hint="eastAsia"/>
                                <w:b/>
                                <w:color w:val="365F91" w:themeColor="accent1" w:themeShade="BF"/>
                                <w:sz w:val="28"/>
                              </w:rPr>
                              <w:t>について</w:t>
                            </w:r>
                          </w:p>
                          <w:p w:rsidR="009F2FD6" w:rsidRDefault="009F2FD6" w:rsidP="001F0AA2">
                            <w:pPr>
                              <w:pStyle w:val="a3"/>
                              <w:numPr>
                                <w:ilvl w:val="0"/>
                                <w:numId w:val="10"/>
                              </w:numPr>
                              <w:spacing w:line="0" w:lineRule="atLeast"/>
                              <w:ind w:leftChars="0"/>
                              <w:jc w:val="left"/>
                              <w:rPr>
                                <w:rFonts w:ascii="HG丸ｺﾞｼｯｸM-PRO" w:eastAsia="HG丸ｺﾞｼｯｸM-PRO" w:hAnsi="HG丸ｺﾞｼｯｸM-PRO" w:hint="eastAsia"/>
                                <w:b/>
                                <w:color w:val="365F91" w:themeColor="accent1" w:themeShade="BF"/>
                                <w:sz w:val="28"/>
                              </w:rPr>
                            </w:pPr>
                            <w:r>
                              <w:rPr>
                                <w:rFonts w:ascii="HG丸ｺﾞｼｯｸM-PRO" w:eastAsia="HG丸ｺﾞｼｯｸM-PRO" w:hAnsi="HG丸ｺﾞｼｯｸM-PRO" w:hint="eastAsia"/>
                                <w:b/>
                                <w:color w:val="365F91" w:themeColor="accent1" w:themeShade="BF"/>
                                <w:sz w:val="28"/>
                              </w:rPr>
                              <w:t>口の中や手足などに水泡性の湿疹がでるウイルス性の感染症です。</w:t>
                            </w:r>
                          </w:p>
                          <w:p w:rsidR="009B413E" w:rsidRPr="001F0AA2" w:rsidRDefault="009F2FD6" w:rsidP="009F2FD6">
                            <w:pPr>
                              <w:pStyle w:val="a3"/>
                              <w:spacing w:line="0" w:lineRule="atLeast"/>
                              <w:ind w:leftChars="0" w:left="360"/>
                              <w:jc w:val="left"/>
                              <w:rPr>
                                <w:rFonts w:ascii="HG丸ｺﾞｼｯｸM-PRO" w:eastAsia="HG丸ｺﾞｼｯｸM-PRO" w:hAnsi="HG丸ｺﾞｼｯｸM-PRO"/>
                                <w:b/>
                                <w:color w:val="365F91" w:themeColor="accent1" w:themeShade="BF"/>
                                <w:sz w:val="28"/>
                              </w:rPr>
                            </w:pPr>
                            <w:r>
                              <w:rPr>
                                <w:rFonts w:ascii="HG丸ｺﾞｼｯｸM-PRO" w:eastAsia="HG丸ｺﾞｼｯｸM-PRO" w:hAnsi="HG丸ｺﾞｼｯｸM-PRO" w:hint="eastAsia"/>
                                <w:b/>
                                <w:color w:val="365F91" w:themeColor="accent1" w:themeShade="BF"/>
                                <w:sz w:val="28"/>
                              </w:rPr>
                              <w:t>子どもを中心に、主に夏に流行します。</w:t>
                            </w:r>
                          </w:p>
                          <w:p w:rsidR="009B413E" w:rsidRPr="001F0AA2" w:rsidRDefault="009F2FD6" w:rsidP="001F0AA2">
                            <w:pPr>
                              <w:pStyle w:val="a3"/>
                              <w:numPr>
                                <w:ilvl w:val="0"/>
                                <w:numId w:val="10"/>
                              </w:numPr>
                              <w:spacing w:line="0" w:lineRule="atLeast"/>
                              <w:ind w:leftChars="0"/>
                              <w:jc w:val="left"/>
                              <w:rPr>
                                <w:rFonts w:ascii="HG丸ｺﾞｼｯｸM-PRO" w:eastAsia="HG丸ｺﾞｼｯｸM-PRO" w:hAnsi="HG丸ｺﾞｼｯｸM-PRO"/>
                                <w:b/>
                                <w:color w:val="365F91" w:themeColor="accent1" w:themeShade="BF"/>
                                <w:sz w:val="28"/>
                              </w:rPr>
                            </w:pPr>
                            <w:r>
                              <w:rPr>
                                <w:rFonts w:ascii="HG丸ｺﾞｼｯｸM-PRO" w:eastAsia="HG丸ｺﾞｼｯｸM-PRO" w:hAnsi="HG丸ｺﾞｼｯｸM-PRO" w:hint="eastAsia"/>
                                <w:b/>
                                <w:color w:val="365F91" w:themeColor="accent1" w:themeShade="BF"/>
                                <w:sz w:val="28"/>
                              </w:rPr>
                              <w:t>咳、くしゃみ、接触により、体内にウイルスが入ることで感染します。</w:t>
                            </w:r>
                          </w:p>
                          <w:p w:rsidR="009B413E" w:rsidRDefault="009F2FD6" w:rsidP="001F0AA2">
                            <w:pPr>
                              <w:pStyle w:val="a3"/>
                              <w:numPr>
                                <w:ilvl w:val="0"/>
                                <w:numId w:val="10"/>
                              </w:numPr>
                              <w:spacing w:line="0" w:lineRule="atLeast"/>
                              <w:ind w:leftChars="0"/>
                              <w:jc w:val="left"/>
                              <w:rPr>
                                <w:rFonts w:ascii="HG丸ｺﾞｼｯｸM-PRO" w:eastAsia="HG丸ｺﾞｼｯｸM-PRO" w:hAnsi="HG丸ｺﾞｼｯｸM-PRO"/>
                                <w:b/>
                                <w:color w:val="365F91" w:themeColor="accent1" w:themeShade="BF"/>
                                <w:sz w:val="28"/>
                              </w:rPr>
                            </w:pPr>
                            <w:r w:rsidRPr="009F2FD6">
                              <w:rPr>
                                <w:rFonts w:ascii="HG丸ｺﾞｼｯｸM-PRO" w:eastAsia="HG丸ｺﾞｼｯｸM-PRO" w:hAnsi="HG丸ｺﾞｼｯｸM-PRO" w:hint="eastAsia"/>
                                <w:b/>
                                <w:color w:val="365F91" w:themeColor="accent1" w:themeShade="BF"/>
                                <w:sz w:val="28"/>
                              </w:rPr>
                              <w:t>感染してから３～５日後に、口の中、手のひら、足底、足背などに2～３mmの水泡性湿疹がでます。発熱は約３分の１に見られます。稀に、髄膜炎など重傷な合併症がおこる場合があります。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8.55pt;margin-top:7.5pt;width:475.7pt;height:13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" fillcolor="#ff6" strokecolor="windowText" strokeweight="2pt">
                <v:textbox inset="2mm,1mm,2mm,1mm">
                  <w:txbxContent>
                    <w:p w:rsidR="009B413E" w:rsidRPr="001044FF" w:rsidRDefault="009F2FD6" w:rsidP="009B413E">
                      <w:pPr>
                        <w:spacing w:line="0" w:lineRule="atLeast"/>
                        <w:jc w:val="left"/>
                        <w:rPr>
                          <w:rFonts w:ascii="HG丸ｺﾞｼｯｸM-PRO" w:eastAsia="HG丸ｺﾞｼｯｸM-PRO" w:hAnsi="HG丸ｺﾞｼｯｸM-PRO"/>
                          <w:b/>
                          <w:color w:val="365F91" w:themeColor="accent1" w:themeShade="BF"/>
                          <w:sz w:val="28"/>
                        </w:rPr>
                      </w:pPr>
                      <w:r>
                        <w:rPr>
                          <w:rFonts w:ascii="HG丸ｺﾞｼｯｸM-PRO" w:eastAsia="HG丸ｺﾞｼｯｸM-PRO" w:hAnsi="HG丸ｺﾞｼｯｸM-PRO" w:hint="eastAsia"/>
                          <w:b/>
                          <w:color w:val="365F91" w:themeColor="accent1" w:themeShade="BF"/>
                          <w:sz w:val="28"/>
                        </w:rPr>
                        <w:t>手足口病</w:t>
                      </w:r>
                      <w:r w:rsidR="001F0AA2">
                        <w:rPr>
                          <w:rFonts w:ascii="HG丸ｺﾞｼｯｸM-PRO" w:eastAsia="HG丸ｺﾞｼｯｸM-PRO" w:hAnsi="HG丸ｺﾞｼｯｸM-PRO" w:hint="eastAsia"/>
                          <w:b/>
                          <w:color w:val="365F91" w:themeColor="accent1" w:themeShade="BF"/>
                          <w:sz w:val="28"/>
                        </w:rPr>
                        <w:t>について</w:t>
                      </w:r>
                    </w:p>
                    <w:p w:rsidR="009F2FD6" w:rsidRDefault="009F2FD6" w:rsidP="001F0AA2">
                      <w:pPr>
                        <w:pStyle w:val="a3"/>
                        <w:numPr>
                          <w:ilvl w:val="0"/>
                          <w:numId w:val="10"/>
                        </w:numPr>
                        <w:spacing w:line="0" w:lineRule="atLeast"/>
                        <w:ind w:leftChars="0"/>
                        <w:jc w:val="left"/>
                        <w:rPr>
                          <w:rFonts w:ascii="HG丸ｺﾞｼｯｸM-PRO" w:eastAsia="HG丸ｺﾞｼｯｸM-PRO" w:hAnsi="HG丸ｺﾞｼｯｸM-PRO" w:hint="eastAsia"/>
                          <w:b/>
                          <w:color w:val="365F91" w:themeColor="accent1" w:themeShade="BF"/>
                          <w:sz w:val="28"/>
                        </w:rPr>
                      </w:pPr>
                      <w:r>
                        <w:rPr>
                          <w:rFonts w:ascii="HG丸ｺﾞｼｯｸM-PRO" w:eastAsia="HG丸ｺﾞｼｯｸM-PRO" w:hAnsi="HG丸ｺﾞｼｯｸM-PRO" w:hint="eastAsia"/>
                          <w:b/>
                          <w:color w:val="365F91" w:themeColor="accent1" w:themeShade="BF"/>
                          <w:sz w:val="28"/>
                        </w:rPr>
                        <w:t>口の中や手足などに水泡性の湿疹がでるウイルス性の感染症です。</w:t>
                      </w:r>
                    </w:p>
                    <w:p w:rsidR="009B413E" w:rsidRPr="001F0AA2" w:rsidRDefault="009F2FD6" w:rsidP="009F2FD6">
                      <w:pPr>
                        <w:pStyle w:val="a3"/>
                        <w:spacing w:line="0" w:lineRule="atLeast"/>
                        <w:ind w:leftChars="0" w:left="360"/>
                        <w:jc w:val="left"/>
                        <w:rPr>
                          <w:rFonts w:ascii="HG丸ｺﾞｼｯｸM-PRO" w:eastAsia="HG丸ｺﾞｼｯｸM-PRO" w:hAnsi="HG丸ｺﾞｼｯｸM-PRO"/>
                          <w:b/>
                          <w:color w:val="365F91" w:themeColor="accent1" w:themeShade="BF"/>
                          <w:sz w:val="28"/>
                        </w:rPr>
                      </w:pPr>
                      <w:r>
                        <w:rPr>
                          <w:rFonts w:ascii="HG丸ｺﾞｼｯｸM-PRO" w:eastAsia="HG丸ｺﾞｼｯｸM-PRO" w:hAnsi="HG丸ｺﾞｼｯｸM-PRO" w:hint="eastAsia"/>
                          <w:b/>
                          <w:color w:val="365F91" w:themeColor="accent1" w:themeShade="BF"/>
                          <w:sz w:val="28"/>
                        </w:rPr>
                        <w:t>子どもを中心に、主に夏に流行します。</w:t>
                      </w:r>
                    </w:p>
                    <w:p w:rsidR="009B413E" w:rsidRPr="001F0AA2" w:rsidRDefault="009F2FD6" w:rsidP="001F0AA2">
                      <w:pPr>
                        <w:pStyle w:val="a3"/>
                        <w:numPr>
                          <w:ilvl w:val="0"/>
                          <w:numId w:val="10"/>
                        </w:numPr>
                        <w:spacing w:line="0" w:lineRule="atLeast"/>
                        <w:ind w:leftChars="0"/>
                        <w:jc w:val="left"/>
                        <w:rPr>
                          <w:rFonts w:ascii="HG丸ｺﾞｼｯｸM-PRO" w:eastAsia="HG丸ｺﾞｼｯｸM-PRO" w:hAnsi="HG丸ｺﾞｼｯｸM-PRO"/>
                          <w:b/>
                          <w:color w:val="365F91" w:themeColor="accent1" w:themeShade="BF"/>
                          <w:sz w:val="28"/>
                        </w:rPr>
                      </w:pPr>
                      <w:r>
                        <w:rPr>
                          <w:rFonts w:ascii="HG丸ｺﾞｼｯｸM-PRO" w:eastAsia="HG丸ｺﾞｼｯｸM-PRO" w:hAnsi="HG丸ｺﾞｼｯｸM-PRO" w:hint="eastAsia"/>
                          <w:b/>
                          <w:color w:val="365F91" w:themeColor="accent1" w:themeShade="BF"/>
                          <w:sz w:val="28"/>
                        </w:rPr>
                        <w:t>咳、くしゃみ、接触により、体内にウイルスが入ることで感染します。</w:t>
                      </w:r>
                    </w:p>
                    <w:p w:rsidR="009B413E" w:rsidRDefault="009F2FD6" w:rsidP="001F0AA2">
                      <w:pPr>
                        <w:pStyle w:val="a3"/>
                        <w:numPr>
                          <w:ilvl w:val="0"/>
                          <w:numId w:val="10"/>
                        </w:numPr>
                        <w:spacing w:line="0" w:lineRule="atLeast"/>
                        <w:ind w:leftChars="0"/>
                        <w:jc w:val="left"/>
                        <w:rPr>
                          <w:rFonts w:ascii="HG丸ｺﾞｼｯｸM-PRO" w:eastAsia="HG丸ｺﾞｼｯｸM-PRO" w:hAnsi="HG丸ｺﾞｼｯｸM-PRO"/>
                          <w:b/>
                          <w:color w:val="365F91" w:themeColor="accent1" w:themeShade="BF"/>
                          <w:sz w:val="28"/>
                        </w:rPr>
                      </w:pPr>
                      <w:r w:rsidRPr="009F2FD6">
                        <w:rPr>
                          <w:rFonts w:ascii="HG丸ｺﾞｼｯｸM-PRO" w:eastAsia="HG丸ｺﾞｼｯｸM-PRO" w:hAnsi="HG丸ｺﾞｼｯｸM-PRO" w:hint="eastAsia"/>
                          <w:b/>
                          <w:color w:val="365F91" w:themeColor="accent1" w:themeShade="BF"/>
                          <w:sz w:val="28"/>
                        </w:rPr>
                        <w:t>感染してから３～５日後に、口の中、手のひら、足底、足背などに2～３mmの水泡性湿疹がでます。発熱は約３分の１に見られます。稀に、髄膜炎など重傷な合併症がおこる場合があります。</w:t>
                      </w:r>
                    </w:p>
                  </w:txbxContent>
                </v:textbox>
              </v:rect>
            </w:pict>
          </mc:Fallback>
        </mc:AlternateContent>
      </w:r>
    </w:p>
    <w:p w:rsidR="00C15D8E" w:rsidRDefault="00C15D8E" w:rsidP="00C15D8E">
      <w:pPr>
        <w:rPr>
          <w:rFonts w:ascii="HG丸ｺﾞｼｯｸM-PRO" w:eastAsia="HG丸ｺﾞｼｯｸM-PRO" w:hAnsi="HG丸ｺﾞｼｯｸM-PRO"/>
          <w:sz w:val="24"/>
          <w:szCs w:val="24"/>
        </w:rPr>
      </w:pPr>
    </w:p>
    <w:p w:rsidR="00C15D8E" w:rsidRDefault="00C15D8E" w:rsidP="00C15D8E">
      <w:pPr>
        <w:rPr>
          <w:rFonts w:ascii="HG丸ｺﾞｼｯｸM-PRO" w:eastAsia="HG丸ｺﾞｼｯｸM-PRO" w:hAnsi="HG丸ｺﾞｼｯｸM-PRO"/>
          <w:sz w:val="24"/>
          <w:szCs w:val="24"/>
        </w:rPr>
      </w:pPr>
    </w:p>
    <w:p w:rsidR="00C15D8E" w:rsidRDefault="00C15D8E" w:rsidP="00C15D8E">
      <w:pPr>
        <w:rPr>
          <w:rFonts w:ascii="HG丸ｺﾞｼｯｸM-PRO" w:eastAsia="HG丸ｺﾞｼｯｸM-PRO" w:hAnsi="HG丸ｺﾞｼｯｸM-PRO"/>
          <w:sz w:val="24"/>
          <w:szCs w:val="24"/>
        </w:rPr>
      </w:pPr>
    </w:p>
    <w:p w:rsidR="00C15D8E" w:rsidRDefault="00C15D8E" w:rsidP="00C15D8E">
      <w:pPr>
        <w:rPr>
          <w:rFonts w:ascii="HG丸ｺﾞｼｯｸM-PRO" w:eastAsia="HG丸ｺﾞｼｯｸM-PRO" w:hAnsi="HG丸ｺﾞｼｯｸM-PRO"/>
          <w:sz w:val="24"/>
          <w:szCs w:val="24"/>
        </w:rPr>
      </w:pPr>
    </w:p>
    <w:p w:rsidR="009B413E" w:rsidRDefault="009B413E" w:rsidP="00C15D8E">
      <w:pPr>
        <w:rPr>
          <w:rFonts w:ascii="HG丸ｺﾞｼｯｸM-PRO" w:eastAsia="HG丸ｺﾞｼｯｸM-PRO" w:hAnsi="HG丸ｺﾞｼｯｸM-PRO"/>
          <w:sz w:val="24"/>
          <w:szCs w:val="24"/>
        </w:rPr>
      </w:pPr>
    </w:p>
    <w:p w:rsidR="009B413E" w:rsidRDefault="009B413E" w:rsidP="00C15D8E">
      <w:pPr>
        <w:rPr>
          <w:rFonts w:ascii="HG丸ｺﾞｼｯｸM-PRO" w:eastAsia="HG丸ｺﾞｼｯｸM-PRO" w:hAnsi="HG丸ｺﾞｼｯｸM-PRO"/>
          <w:sz w:val="24"/>
          <w:szCs w:val="24"/>
        </w:rPr>
      </w:pPr>
    </w:p>
    <w:p w:rsidR="00C15D8E" w:rsidRPr="006A75EF" w:rsidRDefault="00C15D8E" w:rsidP="00C15D8E">
      <w:pPr>
        <w:spacing w:line="280" w:lineRule="exact"/>
        <w:rPr>
          <w:rFonts w:ascii="HG丸ｺﾞｼｯｸM-PRO" w:eastAsia="HG丸ｺﾞｼｯｸM-PRO" w:hAnsi="HG丸ｺﾞｼｯｸM-PRO"/>
          <w:b/>
          <w:sz w:val="24"/>
          <w:szCs w:val="24"/>
        </w:rPr>
      </w:pPr>
    </w:p>
    <w:p w:rsidR="00C15D8E" w:rsidRDefault="00C15D8E" w:rsidP="00C15D8E">
      <w:pPr>
        <w:spacing w:line="2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7152" behindDoc="0" locked="0" layoutInCell="1" allowOverlap="1" wp14:anchorId="7843155A" wp14:editId="40971BE0">
                <wp:simplePos x="0" y="0"/>
                <wp:positionH relativeFrom="column">
                  <wp:posOffset>3999865</wp:posOffset>
                </wp:positionH>
                <wp:positionV relativeFrom="paragraph">
                  <wp:posOffset>149225</wp:posOffset>
                </wp:positionV>
                <wp:extent cx="2214245" cy="914400"/>
                <wp:effectExtent l="0" t="0" r="14605" b="19050"/>
                <wp:wrapNone/>
                <wp:docPr id="8" name="正方形/長方形 8"/>
                <wp:cNvGraphicFramePr/>
                <a:graphic xmlns:a="http://schemas.openxmlformats.org/drawingml/2006/main">
                  <a:graphicData uri="http://schemas.microsoft.com/office/word/2010/wordprocessingShape">
                    <wps:wsp>
                      <wps:cNvSpPr/>
                      <wps:spPr>
                        <a:xfrm>
                          <a:off x="0" y="0"/>
                          <a:ext cx="2214245" cy="914400"/>
                        </a:xfrm>
                        <a:prstGeom prst="rect">
                          <a:avLst/>
                        </a:prstGeom>
                        <a:noFill/>
                        <a:ln w="9525" cap="flat" cmpd="sng" algn="ctr">
                          <a:solidFill>
                            <a:sysClr val="windowText" lastClr="000000"/>
                          </a:solidFill>
                          <a:prstDash val="solid"/>
                        </a:ln>
                        <a:effectLst/>
                      </wps:spPr>
                      <wps:txbx>
                        <w:txbxContent>
                          <w:p w:rsidR="00D90797" w:rsidRPr="006A75EF" w:rsidRDefault="00D90797" w:rsidP="00C15D8E">
                            <w:pPr>
                              <w:spacing w:line="320" w:lineRule="exact"/>
                              <w:ind w:firstLineChars="100" w:firstLine="210"/>
                              <w:jc w:val="left"/>
                              <w:rPr>
                                <w:rFonts w:ascii="HG明朝E" w:eastAsia="HG明朝E" w:hAnsi="HG明朝E"/>
                                <w:i/>
                              </w:rPr>
                            </w:pPr>
                            <w:r w:rsidRPr="006A75EF">
                              <w:rPr>
                                <w:rFonts w:ascii="HG明朝E" w:eastAsia="HG明朝E" w:hAnsi="HG明朝E" w:hint="eastAsia"/>
                                <w:i/>
                              </w:rPr>
                              <w:t>発行／お問合せ先</w:t>
                            </w:r>
                          </w:p>
                          <w:p w:rsidR="00D90797" w:rsidRPr="006A75EF" w:rsidRDefault="00D90797" w:rsidP="00C15D8E">
                            <w:pPr>
                              <w:spacing w:line="320" w:lineRule="exact"/>
                              <w:ind w:firstLineChars="200" w:firstLine="420"/>
                              <w:jc w:val="left"/>
                              <w:rPr>
                                <w:rFonts w:ascii="HG明朝E" w:eastAsia="HG明朝E" w:hAnsi="HG明朝E"/>
                                <w:i/>
                              </w:rPr>
                            </w:pPr>
                            <w:r w:rsidRPr="006A75EF">
                              <w:rPr>
                                <w:rFonts w:ascii="HG明朝E" w:eastAsia="HG明朝E" w:hAnsi="HG明朝E" w:hint="eastAsia"/>
                                <w:i/>
                              </w:rPr>
                              <w:t>今金町感染対策連絡会議</w:t>
                            </w:r>
                          </w:p>
                          <w:p w:rsidR="00D90797" w:rsidRPr="006A75EF" w:rsidRDefault="00D90797" w:rsidP="00C15D8E">
                            <w:pPr>
                              <w:spacing w:line="320" w:lineRule="exact"/>
                              <w:ind w:firstLineChars="100" w:firstLine="210"/>
                              <w:jc w:val="left"/>
                              <w:rPr>
                                <w:rFonts w:ascii="HG明朝E" w:eastAsia="HG明朝E" w:hAnsi="HG明朝E"/>
                                <w:i/>
                              </w:rPr>
                            </w:pPr>
                            <w:r w:rsidRPr="006A75EF">
                              <w:rPr>
                                <w:rFonts w:ascii="HG明朝E" w:eastAsia="HG明朝E" w:hAnsi="HG明朝E" w:hint="eastAsia"/>
                                <w:i/>
                              </w:rPr>
                              <w:t>（事務局：今金町保健福祉課）</w:t>
                            </w:r>
                          </w:p>
                          <w:p w:rsidR="00D90797" w:rsidRPr="006A75EF" w:rsidRDefault="00D90797" w:rsidP="00C15D8E">
                            <w:pPr>
                              <w:spacing w:line="320" w:lineRule="exact"/>
                              <w:ind w:firstLineChars="300" w:firstLine="630"/>
                              <w:jc w:val="left"/>
                              <w:rPr>
                                <w:rFonts w:ascii="HG明朝E" w:eastAsia="HG明朝E" w:hAnsi="HG明朝E"/>
                                <w:i/>
                              </w:rPr>
                            </w:pPr>
                            <w:r w:rsidRPr="006A75EF">
                              <w:rPr>
                                <w:rFonts w:ascii="HG明朝E" w:eastAsia="HG明朝E" w:hAnsi="HG明朝E" w:hint="eastAsia"/>
                                <w:i/>
                              </w:rPr>
                              <w:t>TEL　0137-82-2780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314.95pt;margin-top:11.75pt;width:174.3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" filled="f" strokecolor="windowText">
                <v:textbox inset="1mm,1mm,1mm,1mm">
                  <w:txbxContent>
                    <w:p w:rsidR="00D90797" w:rsidRPr="006A75EF" w:rsidRDefault="00D90797" w:rsidP="00C15D8E">
                      <w:pPr>
                        <w:spacing w:line="320" w:lineRule="exact"/>
                        <w:ind w:firstLineChars="100" w:firstLine="210"/>
                        <w:jc w:val="left"/>
                        <w:rPr>
                          <w:rFonts w:ascii="HG明朝E" w:eastAsia="HG明朝E" w:hAnsi="HG明朝E"/>
                          <w:i/>
                        </w:rPr>
                      </w:pPr>
                      <w:r w:rsidRPr="006A75EF">
                        <w:rPr>
                          <w:rFonts w:ascii="HG明朝E" w:eastAsia="HG明朝E" w:hAnsi="HG明朝E" w:hint="eastAsia"/>
                          <w:i/>
                        </w:rPr>
                        <w:t>発行／お問合せ先</w:t>
                      </w:r>
                    </w:p>
                    <w:p w:rsidR="00D90797" w:rsidRPr="006A75EF" w:rsidRDefault="00D90797" w:rsidP="00C15D8E">
                      <w:pPr>
                        <w:spacing w:line="320" w:lineRule="exact"/>
                        <w:ind w:firstLineChars="200" w:firstLine="420"/>
                        <w:jc w:val="left"/>
                        <w:rPr>
                          <w:rFonts w:ascii="HG明朝E" w:eastAsia="HG明朝E" w:hAnsi="HG明朝E"/>
                          <w:i/>
                        </w:rPr>
                      </w:pPr>
                      <w:r w:rsidRPr="006A75EF">
                        <w:rPr>
                          <w:rFonts w:ascii="HG明朝E" w:eastAsia="HG明朝E" w:hAnsi="HG明朝E" w:hint="eastAsia"/>
                          <w:i/>
                        </w:rPr>
                        <w:t>今金町感染対策連絡会議</w:t>
                      </w:r>
                    </w:p>
                    <w:p w:rsidR="00D90797" w:rsidRPr="006A75EF" w:rsidRDefault="00D90797" w:rsidP="00C15D8E">
                      <w:pPr>
                        <w:spacing w:line="320" w:lineRule="exact"/>
                        <w:ind w:firstLineChars="100" w:firstLine="210"/>
                        <w:jc w:val="left"/>
                        <w:rPr>
                          <w:rFonts w:ascii="HG明朝E" w:eastAsia="HG明朝E" w:hAnsi="HG明朝E"/>
                          <w:i/>
                        </w:rPr>
                      </w:pPr>
                      <w:r w:rsidRPr="006A75EF">
                        <w:rPr>
                          <w:rFonts w:ascii="HG明朝E" w:eastAsia="HG明朝E" w:hAnsi="HG明朝E" w:hint="eastAsia"/>
                          <w:i/>
                        </w:rPr>
                        <w:t>（事務局：今金町保健福祉課）</w:t>
                      </w:r>
                    </w:p>
                    <w:p w:rsidR="00D90797" w:rsidRPr="006A75EF" w:rsidRDefault="00D90797" w:rsidP="00C15D8E">
                      <w:pPr>
                        <w:spacing w:line="320" w:lineRule="exact"/>
                        <w:ind w:firstLineChars="300" w:firstLine="630"/>
                        <w:jc w:val="left"/>
                        <w:rPr>
                          <w:rFonts w:ascii="HG明朝E" w:eastAsia="HG明朝E" w:hAnsi="HG明朝E"/>
                          <w:i/>
                        </w:rPr>
                      </w:pPr>
                      <w:r w:rsidRPr="006A75EF">
                        <w:rPr>
                          <w:rFonts w:ascii="HG明朝E" w:eastAsia="HG明朝E" w:hAnsi="HG明朝E" w:hint="eastAsia"/>
                          <w:i/>
                        </w:rPr>
                        <w:t>TEL　0137-82-2780</w:t>
                      </w:r>
                    </w:p>
                  </w:txbxContent>
                </v:textbox>
              </v:rect>
            </w:pict>
          </mc:Fallback>
        </mc:AlternateContent>
      </w:r>
    </w:p>
    <w:p w:rsidR="00C15D8E" w:rsidRDefault="00C15D8E" w:rsidP="00C15D8E">
      <w:pPr>
        <w:spacing w:line="280" w:lineRule="exact"/>
        <w:rPr>
          <w:rFonts w:ascii="HG丸ｺﾞｼｯｸM-PRO" w:eastAsia="HG丸ｺﾞｼｯｸM-PRO" w:hAnsi="HG丸ｺﾞｼｯｸM-PRO"/>
          <w:b/>
          <w:sz w:val="24"/>
          <w:szCs w:val="24"/>
        </w:rPr>
      </w:pPr>
    </w:p>
    <w:p w:rsidR="00C15D8E" w:rsidRDefault="00C15D8E" w:rsidP="00C15D8E">
      <w:pPr>
        <w:spacing w:line="280" w:lineRule="exact"/>
        <w:rPr>
          <w:rFonts w:ascii="HG丸ｺﾞｼｯｸM-PRO" w:eastAsia="HG丸ｺﾞｼｯｸM-PRO" w:hAnsi="HG丸ｺﾞｼｯｸM-PRO"/>
          <w:b/>
          <w:sz w:val="24"/>
          <w:szCs w:val="24"/>
        </w:rPr>
      </w:pPr>
    </w:p>
    <w:p w:rsidR="00C15D8E" w:rsidRDefault="00C15D8E" w:rsidP="001B42DA">
      <w:pPr>
        <w:spacing w:line="280" w:lineRule="exact"/>
        <w:rPr>
          <w:rFonts w:ascii="HG丸ｺﾞｼｯｸM-PRO" w:eastAsia="HG丸ｺﾞｼｯｸM-PRO" w:hAnsi="HG丸ｺﾞｼｯｸM-PRO"/>
          <w:b/>
          <w:sz w:val="24"/>
          <w:szCs w:val="24"/>
        </w:rPr>
      </w:pPr>
    </w:p>
    <w:sectPr w:rsidR="00C15D8E" w:rsidSect="00387B1C">
      <w:pgSz w:w="11906" w:h="16838"/>
      <w:pgMar w:top="720" w:right="720" w:bottom="72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6C" w:rsidRDefault="00A47A6C" w:rsidP="00320025">
      <w:r>
        <w:separator/>
      </w:r>
    </w:p>
  </w:endnote>
  <w:endnote w:type="continuationSeparator" w:id="0">
    <w:p w:rsidR="00A47A6C" w:rsidRDefault="00A47A6C" w:rsidP="0032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6C" w:rsidRDefault="00A47A6C" w:rsidP="00320025">
      <w:r>
        <w:separator/>
      </w:r>
    </w:p>
  </w:footnote>
  <w:footnote w:type="continuationSeparator" w:id="0">
    <w:p w:rsidR="00A47A6C" w:rsidRDefault="00A47A6C" w:rsidP="00320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FB"/>
    <w:multiLevelType w:val="hybridMultilevel"/>
    <w:tmpl w:val="A832F766"/>
    <w:lvl w:ilvl="0" w:tplc="6A6412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66809"/>
    <w:multiLevelType w:val="hybridMultilevel"/>
    <w:tmpl w:val="F920DAD2"/>
    <w:lvl w:ilvl="0" w:tplc="479448F0">
      <w:start w:val="1"/>
      <w:numFmt w:val="decimalEnclosedCircle"/>
      <w:lvlText w:val="%1"/>
      <w:lvlJc w:val="left"/>
      <w:pPr>
        <w:ind w:left="360" w:hanging="360"/>
      </w:pPr>
      <w:rPr>
        <w:rFonts w:ascii="HG丸ｺﾞｼｯｸM-PRO" w:eastAsia="HG丸ｺﾞｼｯｸM-PRO" w:hAnsi="HG丸ｺﾞｼｯｸM-PRO" w:cstheme="minorBidi"/>
      </w:rPr>
    </w:lvl>
    <w:lvl w:ilvl="1" w:tplc="04090017">
      <w:start w:val="1"/>
      <w:numFmt w:val="aiueoFullWidth"/>
      <w:lvlText w:val="(%2)"/>
      <w:lvlJc w:val="left"/>
      <w:pPr>
        <w:ind w:left="840" w:hanging="420"/>
      </w:pPr>
    </w:lvl>
    <w:lvl w:ilvl="2" w:tplc="BD5AD83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D61DBB"/>
    <w:multiLevelType w:val="hybridMultilevel"/>
    <w:tmpl w:val="9CE4842E"/>
    <w:lvl w:ilvl="0" w:tplc="06B0C8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823A90"/>
    <w:multiLevelType w:val="hybridMultilevel"/>
    <w:tmpl w:val="8D880D4E"/>
    <w:lvl w:ilvl="0" w:tplc="EB2CAAC0">
      <w:start w:val="1"/>
      <w:numFmt w:val="decimalFullWidth"/>
      <w:lvlText w:val="%1．"/>
      <w:lvlJc w:val="left"/>
      <w:pPr>
        <w:ind w:left="720" w:hanging="720"/>
      </w:pPr>
      <w:rPr>
        <w:rFonts w:hint="eastAsia"/>
      </w:rPr>
    </w:lvl>
    <w:lvl w:ilvl="1" w:tplc="FDBE1B74">
      <w:start w:val="1"/>
      <w:numFmt w:val="decimalEnclosedCircle"/>
      <w:lvlText w:val="%2"/>
      <w:lvlJc w:val="left"/>
      <w:pPr>
        <w:ind w:left="780" w:hanging="360"/>
      </w:pPr>
      <w:rPr>
        <w:rFonts w:hint="eastAsia"/>
      </w:rPr>
    </w:lvl>
    <w:lvl w:ilvl="2" w:tplc="741A7EEC">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C31E03"/>
    <w:multiLevelType w:val="hybridMultilevel"/>
    <w:tmpl w:val="FF8C53AC"/>
    <w:lvl w:ilvl="0" w:tplc="4FD4E9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DE2CE1"/>
    <w:multiLevelType w:val="hybridMultilevel"/>
    <w:tmpl w:val="8EF6156C"/>
    <w:lvl w:ilvl="0" w:tplc="4006ADD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FE75EB"/>
    <w:multiLevelType w:val="hybridMultilevel"/>
    <w:tmpl w:val="B8285970"/>
    <w:lvl w:ilvl="0" w:tplc="76C61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BB4BF0"/>
    <w:multiLevelType w:val="hybridMultilevel"/>
    <w:tmpl w:val="ACA0F7DE"/>
    <w:lvl w:ilvl="0" w:tplc="36302BC6">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3A7EF7"/>
    <w:multiLevelType w:val="hybridMultilevel"/>
    <w:tmpl w:val="20025E22"/>
    <w:lvl w:ilvl="0" w:tplc="FF7014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A90E05"/>
    <w:multiLevelType w:val="hybridMultilevel"/>
    <w:tmpl w:val="F7DC7CCE"/>
    <w:lvl w:ilvl="0" w:tplc="EC32F8E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2"/>
  </w:num>
  <w:num w:numId="4">
    <w:abstractNumId w:val="4"/>
  </w:num>
  <w:num w:numId="5">
    <w:abstractNumId w:val="0"/>
  </w:num>
  <w:num w:numId="6">
    <w:abstractNumId w:val="3"/>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7A"/>
    <w:rsid w:val="00001E60"/>
    <w:rsid w:val="0003579C"/>
    <w:rsid w:val="00052796"/>
    <w:rsid w:val="000D62FF"/>
    <w:rsid w:val="00140837"/>
    <w:rsid w:val="001463FE"/>
    <w:rsid w:val="001B42DA"/>
    <w:rsid w:val="001F0AA2"/>
    <w:rsid w:val="001F4E36"/>
    <w:rsid w:val="001F5990"/>
    <w:rsid w:val="002065D9"/>
    <w:rsid w:val="002067F6"/>
    <w:rsid w:val="00214994"/>
    <w:rsid w:val="002216B7"/>
    <w:rsid w:val="002557A5"/>
    <w:rsid w:val="002768CE"/>
    <w:rsid w:val="002A41F3"/>
    <w:rsid w:val="002B6E7F"/>
    <w:rsid w:val="002B77FE"/>
    <w:rsid w:val="002D1F3D"/>
    <w:rsid w:val="0031487E"/>
    <w:rsid w:val="00320025"/>
    <w:rsid w:val="00342C43"/>
    <w:rsid w:val="00387B1C"/>
    <w:rsid w:val="00396E51"/>
    <w:rsid w:val="003A0DB8"/>
    <w:rsid w:val="003C10B4"/>
    <w:rsid w:val="003E4C72"/>
    <w:rsid w:val="004D464F"/>
    <w:rsid w:val="00581B63"/>
    <w:rsid w:val="00680BBC"/>
    <w:rsid w:val="00696EDC"/>
    <w:rsid w:val="006A75EF"/>
    <w:rsid w:val="006C4F46"/>
    <w:rsid w:val="006D2A10"/>
    <w:rsid w:val="006D5591"/>
    <w:rsid w:val="006F1E3A"/>
    <w:rsid w:val="00720F6B"/>
    <w:rsid w:val="00730D75"/>
    <w:rsid w:val="007363EA"/>
    <w:rsid w:val="00771269"/>
    <w:rsid w:val="007D04F7"/>
    <w:rsid w:val="008038C4"/>
    <w:rsid w:val="0082048A"/>
    <w:rsid w:val="008404FF"/>
    <w:rsid w:val="008F513B"/>
    <w:rsid w:val="00900328"/>
    <w:rsid w:val="009003C6"/>
    <w:rsid w:val="00931C89"/>
    <w:rsid w:val="009B413E"/>
    <w:rsid w:val="009E6D8B"/>
    <w:rsid w:val="009F2FD6"/>
    <w:rsid w:val="00A32AD6"/>
    <w:rsid w:val="00A47A6C"/>
    <w:rsid w:val="00A47A7A"/>
    <w:rsid w:val="00A96DD0"/>
    <w:rsid w:val="00A96FCF"/>
    <w:rsid w:val="00B114A4"/>
    <w:rsid w:val="00B22C3D"/>
    <w:rsid w:val="00B451E9"/>
    <w:rsid w:val="00B50D4E"/>
    <w:rsid w:val="00BA2B14"/>
    <w:rsid w:val="00BD2ACE"/>
    <w:rsid w:val="00BE4BFE"/>
    <w:rsid w:val="00BF5FA9"/>
    <w:rsid w:val="00C0130F"/>
    <w:rsid w:val="00C15116"/>
    <w:rsid w:val="00C15D8E"/>
    <w:rsid w:val="00C31CA4"/>
    <w:rsid w:val="00C473EB"/>
    <w:rsid w:val="00C740FD"/>
    <w:rsid w:val="00C83F19"/>
    <w:rsid w:val="00CA02E9"/>
    <w:rsid w:val="00CC51F1"/>
    <w:rsid w:val="00D46F74"/>
    <w:rsid w:val="00D75722"/>
    <w:rsid w:val="00D85857"/>
    <w:rsid w:val="00D90797"/>
    <w:rsid w:val="00DC239F"/>
    <w:rsid w:val="00DE6ECB"/>
    <w:rsid w:val="00DE79D3"/>
    <w:rsid w:val="00DF3AF8"/>
    <w:rsid w:val="00E2527C"/>
    <w:rsid w:val="00E6309A"/>
    <w:rsid w:val="00E96A42"/>
    <w:rsid w:val="00EF75CF"/>
    <w:rsid w:val="00F119E4"/>
    <w:rsid w:val="00FA2FF4"/>
    <w:rsid w:val="00FE1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A7A"/>
    <w:pPr>
      <w:ind w:leftChars="400" w:left="840"/>
    </w:pPr>
  </w:style>
  <w:style w:type="paragraph" w:styleId="a4">
    <w:name w:val="Balloon Text"/>
    <w:basedOn w:val="a"/>
    <w:link w:val="a5"/>
    <w:uiPriority w:val="99"/>
    <w:semiHidden/>
    <w:unhideWhenUsed/>
    <w:rsid w:val="009003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0328"/>
    <w:rPr>
      <w:rFonts w:asciiTheme="majorHAnsi" w:eastAsiaTheme="majorEastAsia" w:hAnsiTheme="majorHAnsi" w:cstheme="majorBidi"/>
      <w:sz w:val="18"/>
      <w:szCs w:val="18"/>
    </w:rPr>
  </w:style>
  <w:style w:type="paragraph" w:styleId="a6">
    <w:name w:val="header"/>
    <w:basedOn w:val="a"/>
    <w:link w:val="a7"/>
    <w:uiPriority w:val="99"/>
    <w:unhideWhenUsed/>
    <w:rsid w:val="00320025"/>
    <w:pPr>
      <w:tabs>
        <w:tab w:val="center" w:pos="4252"/>
        <w:tab w:val="right" w:pos="8504"/>
      </w:tabs>
      <w:snapToGrid w:val="0"/>
    </w:pPr>
  </w:style>
  <w:style w:type="character" w:customStyle="1" w:styleId="a7">
    <w:name w:val="ヘッダー (文字)"/>
    <w:basedOn w:val="a0"/>
    <w:link w:val="a6"/>
    <w:uiPriority w:val="99"/>
    <w:rsid w:val="00320025"/>
  </w:style>
  <w:style w:type="paragraph" w:styleId="a8">
    <w:name w:val="footer"/>
    <w:basedOn w:val="a"/>
    <w:link w:val="a9"/>
    <w:uiPriority w:val="99"/>
    <w:unhideWhenUsed/>
    <w:rsid w:val="00320025"/>
    <w:pPr>
      <w:tabs>
        <w:tab w:val="center" w:pos="4252"/>
        <w:tab w:val="right" w:pos="8504"/>
      </w:tabs>
      <w:snapToGrid w:val="0"/>
    </w:pPr>
  </w:style>
  <w:style w:type="character" w:customStyle="1" w:styleId="a9">
    <w:name w:val="フッター (文字)"/>
    <w:basedOn w:val="a0"/>
    <w:link w:val="a8"/>
    <w:uiPriority w:val="99"/>
    <w:rsid w:val="00320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A7A"/>
    <w:pPr>
      <w:ind w:leftChars="400" w:left="840"/>
    </w:pPr>
  </w:style>
  <w:style w:type="paragraph" w:styleId="a4">
    <w:name w:val="Balloon Text"/>
    <w:basedOn w:val="a"/>
    <w:link w:val="a5"/>
    <w:uiPriority w:val="99"/>
    <w:semiHidden/>
    <w:unhideWhenUsed/>
    <w:rsid w:val="009003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0328"/>
    <w:rPr>
      <w:rFonts w:asciiTheme="majorHAnsi" w:eastAsiaTheme="majorEastAsia" w:hAnsiTheme="majorHAnsi" w:cstheme="majorBidi"/>
      <w:sz w:val="18"/>
      <w:szCs w:val="18"/>
    </w:rPr>
  </w:style>
  <w:style w:type="paragraph" w:styleId="a6">
    <w:name w:val="header"/>
    <w:basedOn w:val="a"/>
    <w:link w:val="a7"/>
    <w:uiPriority w:val="99"/>
    <w:unhideWhenUsed/>
    <w:rsid w:val="00320025"/>
    <w:pPr>
      <w:tabs>
        <w:tab w:val="center" w:pos="4252"/>
        <w:tab w:val="right" w:pos="8504"/>
      </w:tabs>
      <w:snapToGrid w:val="0"/>
    </w:pPr>
  </w:style>
  <w:style w:type="character" w:customStyle="1" w:styleId="a7">
    <w:name w:val="ヘッダー (文字)"/>
    <w:basedOn w:val="a0"/>
    <w:link w:val="a6"/>
    <w:uiPriority w:val="99"/>
    <w:rsid w:val="00320025"/>
  </w:style>
  <w:style w:type="paragraph" w:styleId="a8">
    <w:name w:val="footer"/>
    <w:basedOn w:val="a"/>
    <w:link w:val="a9"/>
    <w:uiPriority w:val="99"/>
    <w:unhideWhenUsed/>
    <w:rsid w:val="00320025"/>
    <w:pPr>
      <w:tabs>
        <w:tab w:val="center" w:pos="4252"/>
        <w:tab w:val="right" w:pos="8504"/>
      </w:tabs>
      <w:snapToGrid w:val="0"/>
    </w:pPr>
  </w:style>
  <w:style w:type="character" w:customStyle="1" w:styleId="a9">
    <w:name w:val="フッター (文字)"/>
    <w:basedOn w:val="a0"/>
    <w:link w:val="a8"/>
    <w:uiPriority w:val="99"/>
    <w:rsid w:val="0032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B9DF-E12C-4165-BD81-483922FF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2017-04-13T06:17:00Z</cp:lastPrinted>
  <dcterms:created xsi:type="dcterms:W3CDTF">2017-07-28T00:51:00Z</dcterms:created>
  <dcterms:modified xsi:type="dcterms:W3CDTF">2017-07-28T00:52:00Z</dcterms:modified>
</cp:coreProperties>
</file>