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CE" w:rsidRDefault="00DE56CE" w:rsidP="00DE56CE">
      <w:pPr>
        <w:rPr>
          <w:rFonts w:asciiTheme="minorEastAsia" w:eastAsiaTheme="minorEastAsia" w:hAnsiTheme="minorEastAsia"/>
          <w:sz w:val="24"/>
          <w:szCs w:val="24"/>
        </w:rPr>
      </w:pPr>
      <w:r w:rsidRPr="00761F28">
        <w:rPr>
          <w:rFonts w:asciiTheme="minorEastAsia" w:eastAsiaTheme="minorEastAsia" w:hAnsiTheme="minorEastAsia" w:hint="eastAsia"/>
          <w:sz w:val="24"/>
          <w:szCs w:val="24"/>
        </w:rPr>
        <w:t>様式第１</w:t>
      </w:r>
      <w:r>
        <w:rPr>
          <w:rFonts w:asciiTheme="minorEastAsia" w:eastAsiaTheme="minorEastAsia" w:hAnsiTheme="minorEastAsia" w:hint="eastAsia"/>
          <w:sz w:val="24"/>
          <w:szCs w:val="24"/>
        </w:rPr>
        <w:t>２</w:t>
      </w:r>
      <w:r w:rsidRPr="00761F28">
        <w:rPr>
          <w:rFonts w:asciiTheme="minorEastAsia" w:eastAsiaTheme="minorEastAsia" w:hAnsiTheme="minorEastAsia" w:hint="eastAsia"/>
          <w:sz w:val="24"/>
          <w:szCs w:val="24"/>
        </w:rPr>
        <w:t>（第１３条</w:t>
      </w:r>
      <w:r>
        <w:rPr>
          <w:rFonts w:asciiTheme="minorEastAsia" w:eastAsiaTheme="minorEastAsia" w:hAnsiTheme="minorEastAsia" w:hint="eastAsia"/>
          <w:sz w:val="24"/>
          <w:szCs w:val="24"/>
        </w:rPr>
        <w:t>第２項</w:t>
      </w:r>
      <w:r w:rsidRPr="00761F28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DE56CE" w:rsidRPr="00761F28" w:rsidRDefault="00DE56CE" w:rsidP="00DE56CE">
      <w:pPr>
        <w:rPr>
          <w:rFonts w:asciiTheme="minorEastAsia" w:eastAsiaTheme="minorEastAsia" w:hAnsiTheme="minorEastAsia"/>
          <w:sz w:val="24"/>
          <w:szCs w:val="24"/>
        </w:rPr>
      </w:pPr>
    </w:p>
    <w:p w:rsidR="00DE56CE" w:rsidRPr="006C205A" w:rsidRDefault="00DE56CE" w:rsidP="00DE56CE">
      <w:pPr>
        <w:spacing w:beforeLines="50" w:before="180" w:afterLines="50" w:after="18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6C205A">
        <w:rPr>
          <w:rFonts w:asciiTheme="minorEastAsia" w:eastAsiaTheme="minorEastAsia" w:hAnsiTheme="minorEastAsia" w:hint="eastAsia"/>
          <w:sz w:val="24"/>
          <w:szCs w:val="24"/>
        </w:rPr>
        <w:t>補 助 金 等 概 算 払 申 請 書</w:t>
      </w:r>
    </w:p>
    <w:p w:rsidR="00DE56CE" w:rsidRPr="006C205A" w:rsidRDefault="00DE56CE" w:rsidP="00DE56CE">
      <w:pPr>
        <w:ind w:rightChars="100" w:right="210" w:firstLineChars="2265" w:firstLine="5436"/>
        <w:rPr>
          <w:rFonts w:asciiTheme="minorEastAsia" w:eastAsiaTheme="minorEastAsia" w:hAnsiTheme="minorEastAsia"/>
          <w:sz w:val="24"/>
          <w:szCs w:val="24"/>
        </w:rPr>
      </w:pPr>
      <w:r w:rsidRPr="006C205A">
        <w:rPr>
          <w:rFonts w:asciiTheme="minorEastAsia" w:eastAsiaTheme="minorEastAsia" w:hAnsiTheme="minorEastAsia" w:hint="eastAsia"/>
          <w:sz w:val="24"/>
          <w:szCs w:val="24"/>
        </w:rPr>
        <w:t>平成　　年　　月　　日</w:t>
      </w:r>
    </w:p>
    <w:p w:rsidR="00DE56CE" w:rsidRPr="006C205A" w:rsidRDefault="00DE56CE" w:rsidP="00DE56CE">
      <w:pPr>
        <w:spacing w:beforeLines="100" w:before="360" w:afterLines="100" w:after="360"/>
        <w:ind w:leftChars="100" w:left="210" w:rightChars="3200" w:right="6720"/>
        <w:jc w:val="distribute"/>
        <w:rPr>
          <w:rFonts w:asciiTheme="minorEastAsia" w:eastAsiaTheme="minorEastAsia" w:hAnsiTheme="minorEastAsia"/>
          <w:sz w:val="24"/>
          <w:szCs w:val="24"/>
        </w:rPr>
      </w:pPr>
      <w:r w:rsidRPr="006C205A">
        <w:rPr>
          <w:rFonts w:asciiTheme="minorEastAsia" w:eastAsiaTheme="minorEastAsia" w:hAnsiTheme="minorEastAsia" w:hint="eastAsia"/>
          <w:sz w:val="24"/>
          <w:szCs w:val="24"/>
        </w:rPr>
        <w:t>今金町長様</w:t>
      </w:r>
    </w:p>
    <w:p w:rsidR="00DE56CE" w:rsidRPr="006C205A" w:rsidRDefault="00DE56CE" w:rsidP="00DE56CE">
      <w:pPr>
        <w:tabs>
          <w:tab w:val="left" w:pos="4818"/>
          <w:tab w:val="left" w:pos="5475"/>
        </w:tabs>
        <w:ind w:rightChars="100" w:right="210" w:firstLineChars="1500" w:firstLine="3600"/>
        <w:rPr>
          <w:rFonts w:asciiTheme="minorEastAsia" w:eastAsiaTheme="minorEastAsia" w:hAnsiTheme="minorEastAsia"/>
          <w:sz w:val="24"/>
          <w:szCs w:val="24"/>
        </w:rPr>
      </w:pPr>
      <w:r w:rsidRPr="006C205A">
        <w:rPr>
          <w:rFonts w:asciiTheme="minorEastAsia" w:eastAsiaTheme="minorEastAsia" w:hAnsiTheme="minorEastAsia" w:hint="eastAsia"/>
          <w:sz w:val="24"/>
          <w:szCs w:val="24"/>
        </w:rPr>
        <w:t>補助事業者等</w:t>
      </w:r>
      <w:r w:rsidRPr="006C205A">
        <w:rPr>
          <w:rFonts w:asciiTheme="minorEastAsia" w:eastAsiaTheme="minorEastAsia" w:hAnsiTheme="minorEastAsia" w:hint="eastAsia"/>
          <w:sz w:val="24"/>
          <w:szCs w:val="24"/>
        </w:rPr>
        <w:tab/>
        <w:t>住所</w:t>
      </w:r>
      <w:r w:rsidRPr="006C205A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6C205A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6C205A">
        <w:rPr>
          <w:rFonts w:asciiTheme="minorEastAsia" w:eastAsiaTheme="minorEastAsia" w:hAnsiTheme="minorEastAsia" w:hint="eastAsia"/>
          <w:sz w:val="24"/>
          <w:szCs w:val="24"/>
        </w:rPr>
        <w:tab/>
      </w:r>
    </w:p>
    <w:p w:rsidR="00DE56CE" w:rsidRPr="006C205A" w:rsidRDefault="00DE56CE" w:rsidP="00DE56CE">
      <w:pPr>
        <w:tabs>
          <w:tab w:val="left" w:pos="5475"/>
          <w:tab w:val="left" w:pos="5582"/>
          <w:tab w:val="left" w:pos="8683"/>
        </w:tabs>
        <w:ind w:leftChars="1800" w:left="3780"/>
        <w:rPr>
          <w:rFonts w:asciiTheme="minorEastAsia" w:eastAsiaTheme="minorEastAsia" w:hAnsiTheme="minorEastAsia"/>
          <w:sz w:val="24"/>
          <w:szCs w:val="24"/>
        </w:rPr>
      </w:pPr>
      <w:r w:rsidRPr="006C205A">
        <w:rPr>
          <w:rFonts w:asciiTheme="minorEastAsia" w:eastAsiaTheme="minorEastAsia" w:hAnsiTheme="minorEastAsia" w:hint="eastAsia"/>
          <w:sz w:val="24"/>
          <w:szCs w:val="24"/>
        </w:rPr>
        <w:tab/>
        <w:t>氏名</w:t>
      </w:r>
      <w:r w:rsidRPr="006C205A"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印　</w:t>
      </w:r>
    </w:p>
    <w:p w:rsidR="00DE56CE" w:rsidRPr="006C205A" w:rsidRDefault="00DE56CE" w:rsidP="00DE56CE">
      <w:pPr>
        <w:rPr>
          <w:rFonts w:asciiTheme="minorEastAsia" w:eastAsiaTheme="minorEastAsia" w:hAnsiTheme="minorEastAsia"/>
          <w:sz w:val="24"/>
          <w:szCs w:val="24"/>
        </w:rPr>
      </w:pPr>
    </w:p>
    <w:p w:rsidR="00DE56CE" w:rsidRPr="006C205A" w:rsidRDefault="00DE56CE" w:rsidP="00DE56CE">
      <w:pPr>
        <w:rPr>
          <w:rFonts w:asciiTheme="minorEastAsia" w:eastAsiaTheme="minorEastAsia" w:hAnsiTheme="minorEastAsia"/>
          <w:sz w:val="24"/>
          <w:szCs w:val="24"/>
        </w:rPr>
      </w:pPr>
    </w:p>
    <w:p w:rsidR="00DE56CE" w:rsidRPr="006C205A" w:rsidRDefault="00DE56CE" w:rsidP="00DE56CE">
      <w:pPr>
        <w:tabs>
          <w:tab w:val="left" w:pos="9198"/>
        </w:tabs>
        <w:spacing w:afterLines="100" w:after="360"/>
        <w:ind w:leftChars="100" w:left="210" w:rightChars="200" w:right="42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6C205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事業(事務)名　</w:t>
      </w:r>
      <w:r w:rsidRPr="006C205A">
        <w:rPr>
          <w:rFonts w:asciiTheme="minorEastAsia" w:eastAsiaTheme="minorEastAsia" w:hAnsiTheme="minorEastAsia" w:hint="eastAsia"/>
          <w:sz w:val="24"/>
          <w:szCs w:val="24"/>
          <w:u w:val="single"/>
        </w:rPr>
        <w:tab/>
      </w:r>
    </w:p>
    <w:p w:rsidR="00DE56CE" w:rsidRPr="006C205A" w:rsidRDefault="00DE56CE" w:rsidP="00DE56CE">
      <w:pPr>
        <w:ind w:leftChars="100" w:left="210"/>
        <w:rPr>
          <w:rFonts w:asciiTheme="minorEastAsia" w:eastAsiaTheme="minorEastAsia" w:hAnsiTheme="minorEastAsia"/>
          <w:sz w:val="24"/>
          <w:szCs w:val="24"/>
        </w:rPr>
      </w:pPr>
      <w:r w:rsidRPr="006C205A">
        <w:rPr>
          <w:rFonts w:asciiTheme="minorEastAsia" w:eastAsiaTheme="minorEastAsia" w:hAnsiTheme="minorEastAsia" w:hint="eastAsia"/>
          <w:sz w:val="24"/>
          <w:szCs w:val="24"/>
        </w:rPr>
        <w:t xml:space="preserve">平成　　年　　月　　</w:t>
      </w:r>
      <w:proofErr w:type="gramStart"/>
      <w:r w:rsidRPr="006C205A">
        <w:rPr>
          <w:rFonts w:asciiTheme="minorEastAsia" w:eastAsiaTheme="minorEastAsia" w:hAnsiTheme="minorEastAsia" w:hint="eastAsia"/>
          <w:sz w:val="24"/>
          <w:szCs w:val="24"/>
        </w:rPr>
        <w:t>日付け</w:t>
      </w:r>
      <w:proofErr w:type="gramEnd"/>
      <w:r w:rsidRPr="006C205A">
        <w:rPr>
          <w:rFonts w:asciiTheme="minorEastAsia" w:eastAsiaTheme="minorEastAsia" w:hAnsiTheme="minorEastAsia" w:hint="eastAsia"/>
          <w:sz w:val="24"/>
          <w:szCs w:val="24"/>
        </w:rPr>
        <w:t>第　　　　号で交付の決定を受けた上記の事業に係る補助金について、概算払を受けたいので申請します。</w:t>
      </w:r>
    </w:p>
    <w:p w:rsidR="00DE56CE" w:rsidRPr="006C205A" w:rsidRDefault="00DE56CE" w:rsidP="00DE56CE">
      <w:pPr>
        <w:spacing w:beforeLines="100" w:before="360" w:afterLines="100" w:after="36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6C205A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DE56CE" w:rsidRPr="006C205A" w:rsidRDefault="00DE56CE" w:rsidP="00DE56CE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C205A">
        <w:rPr>
          <w:rFonts w:asciiTheme="minorEastAsia" w:eastAsiaTheme="minorEastAsia" w:hAnsiTheme="minorEastAsia" w:hint="eastAsia"/>
          <w:sz w:val="24"/>
          <w:szCs w:val="24"/>
        </w:rPr>
        <w:t>１ 補助金等交付決定額　　　　　金　　　　　　　　　　円</w:t>
      </w:r>
    </w:p>
    <w:p w:rsidR="00DE56CE" w:rsidRPr="006C205A" w:rsidRDefault="00DE56CE" w:rsidP="00DE56CE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C205A">
        <w:rPr>
          <w:rFonts w:asciiTheme="minorEastAsia" w:eastAsiaTheme="minorEastAsia" w:hAnsiTheme="minorEastAsia" w:hint="eastAsia"/>
          <w:sz w:val="24"/>
          <w:szCs w:val="24"/>
        </w:rPr>
        <w:t>２ 既に概算払を受けた額　　　　金　　　　　　　　　　円</w:t>
      </w:r>
    </w:p>
    <w:p w:rsidR="00DE56CE" w:rsidRPr="006C205A" w:rsidRDefault="00DE56CE" w:rsidP="00DE56CE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C205A">
        <w:rPr>
          <w:rFonts w:asciiTheme="minorEastAsia" w:eastAsiaTheme="minorEastAsia" w:hAnsiTheme="minorEastAsia" w:hint="eastAsia"/>
          <w:sz w:val="24"/>
          <w:szCs w:val="24"/>
        </w:rPr>
        <w:t>３ 今回概算払申請額　　　　　　金　　　　　　　　　　円</w:t>
      </w:r>
    </w:p>
    <w:p w:rsidR="00DE56CE" w:rsidRPr="006C205A" w:rsidRDefault="00DE56CE" w:rsidP="00DE56CE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C205A">
        <w:rPr>
          <w:rFonts w:asciiTheme="minorEastAsia" w:eastAsiaTheme="minorEastAsia" w:hAnsiTheme="minorEastAsia" w:hint="eastAsia"/>
          <w:sz w:val="24"/>
          <w:szCs w:val="24"/>
        </w:rPr>
        <w:t>４ 申請の理由</w:t>
      </w:r>
    </w:p>
    <w:p w:rsidR="00DE56CE" w:rsidRPr="006C205A" w:rsidRDefault="00DE56CE" w:rsidP="00DE56CE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DE56CE" w:rsidRPr="006C205A" w:rsidRDefault="00DE56CE" w:rsidP="00DE56CE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DE56CE" w:rsidRPr="006C205A" w:rsidRDefault="00DE56CE" w:rsidP="00DE56CE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C205A">
        <w:rPr>
          <w:rFonts w:asciiTheme="minorEastAsia" w:eastAsiaTheme="minorEastAsia" w:hAnsiTheme="minorEastAsia" w:hint="eastAsia"/>
          <w:sz w:val="24"/>
          <w:szCs w:val="24"/>
        </w:rPr>
        <w:t>５ 口座振替払の振込先銀行等の名称及び口座番号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4"/>
        <w:gridCol w:w="3059"/>
        <w:gridCol w:w="2596"/>
      </w:tblGrid>
      <w:tr w:rsidR="00DE56CE" w:rsidRPr="006C205A" w:rsidTr="003C39FF">
        <w:trPr>
          <w:trHeight w:val="385"/>
        </w:trPr>
        <w:tc>
          <w:tcPr>
            <w:tcW w:w="2835" w:type="dxa"/>
          </w:tcPr>
          <w:p w:rsidR="00DE56CE" w:rsidRPr="006C205A" w:rsidRDefault="00DE56CE" w:rsidP="003C39F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C205A">
              <w:rPr>
                <w:rFonts w:asciiTheme="minorEastAsia" w:eastAsiaTheme="minorEastAsia" w:hAnsiTheme="minorEastAsia" w:hint="eastAsia"/>
                <w:sz w:val="24"/>
                <w:szCs w:val="24"/>
              </w:rPr>
              <w:t>振込先銀行等の名称</w:t>
            </w:r>
          </w:p>
        </w:tc>
        <w:tc>
          <w:tcPr>
            <w:tcW w:w="3260" w:type="dxa"/>
          </w:tcPr>
          <w:p w:rsidR="00DE56CE" w:rsidRPr="006C205A" w:rsidRDefault="00DE56CE" w:rsidP="003C39F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C205A">
              <w:rPr>
                <w:rFonts w:asciiTheme="minorEastAsia" w:eastAsiaTheme="minorEastAsia" w:hAnsiTheme="minorEastAsia" w:hint="eastAsia"/>
                <w:sz w:val="24"/>
                <w:szCs w:val="24"/>
              </w:rPr>
              <w:t>口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座</w:t>
            </w:r>
            <w:r w:rsidRPr="006C205A">
              <w:rPr>
                <w:rFonts w:asciiTheme="minorEastAsia" w:eastAsia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2762" w:type="dxa"/>
          </w:tcPr>
          <w:p w:rsidR="00DE56CE" w:rsidRPr="006C205A" w:rsidRDefault="00DE56CE" w:rsidP="003C39F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口座名義</w:t>
            </w:r>
          </w:p>
        </w:tc>
      </w:tr>
      <w:tr w:rsidR="00DE56CE" w:rsidRPr="006C205A" w:rsidTr="003C39FF">
        <w:trPr>
          <w:trHeight w:val="547"/>
        </w:trPr>
        <w:tc>
          <w:tcPr>
            <w:tcW w:w="2835" w:type="dxa"/>
          </w:tcPr>
          <w:p w:rsidR="00DE56CE" w:rsidRPr="006C205A" w:rsidRDefault="00DE56CE" w:rsidP="003C39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DE56CE" w:rsidRPr="006C205A" w:rsidRDefault="00DE56CE" w:rsidP="003C39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C205A">
              <w:rPr>
                <w:rFonts w:asciiTheme="minorEastAsia" w:eastAsiaTheme="minorEastAsia" w:hAnsiTheme="minorEastAsia" w:hint="eastAsia"/>
                <w:sz w:val="24"/>
                <w:szCs w:val="24"/>
              </w:rPr>
              <w:t>普通</w:t>
            </w:r>
          </w:p>
          <w:p w:rsidR="00DE56CE" w:rsidRPr="006C205A" w:rsidRDefault="00DE56CE" w:rsidP="003C39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C205A">
              <w:rPr>
                <w:rFonts w:asciiTheme="minorEastAsia" w:eastAsiaTheme="minorEastAsia" w:hAnsiTheme="minorEastAsia" w:hint="eastAsia"/>
                <w:sz w:val="24"/>
                <w:szCs w:val="24"/>
              </w:rPr>
              <w:t>当座</w:t>
            </w:r>
          </w:p>
        </w:tc>
        <w:tc>
          <w:tcPr>
            <w:tcW w:w="2762" w:type="dxa"/>
          </w:tcPr>
          <w:p w:rsidR="00DE56CE" w:rsidRDefault="00DE56CE" w:rsidP="003C39F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E56CE" w:rsidRPr="006C205A" w:rsidRDefault="00DE56CE" w:rsidP="003C39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DE56CE" w:rsidRDefault="00DE56CE" w:rsidP="00DE56CE">
      <w:pPr>
        <w:ind w:firstLineChars="100" w:firstLine="210"/>
      </w:pPr>
      <w:r>
        <w:rPr>
          <w:rFonts w:hint="eastAsia"/>
        </w:rPr>
        <w:t xml:space="preserve">　</w:t>
      </w:r>
    </w:p>
    <w:p w:rsidR="00DE56CE" w:rsidRDefault="00DE56CE" w:rsidP="00DE56CE">
      <w:pPr>
        <w:ind w:firstLineChars="100" w:firstLine="210"/>
      </w:pPr>
    </w:p>
    <w:p w:rsidR="00DE56CE" w:rsidRDefault="00DE56CE" w:rsidP="00DE56CE">
      <w:pPr>
        <w:ind w:firstLineChars="100" w:firstLine="210"/>
      </w:pPr>
    </w:p>
    <w:p w:rsidR="00DE56CE" w:rsidRDefault="00DE56CE" w:rsidP="00DE56CE">
      <w:pPr>
        <w:ind w:firstLineChars="100" w:firstLine="210"/>
      </w:pPr>
    </w:p>
    <w:p w:rsidR="00DE56CE" w:rsidRDefault="00DE56CE" w:rsidP="00DE56CE">
      <w:pPr>
        <w:ind w:firstLineChars="100" w:firstLine="210"/>
      </w:pPr>
    </w:p>
    <w:p w:rsidR="00363D46" w:rsidRDefault="00363D46">
      <w:bookmarkStart w:id="0" w:name="_GoBack"/>
      <w:bookmarkEnd w:id="0"/>
    </w:p>
    <w:sectPr w:rsidR="00363D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CE"/>
    <w:rsid w:val="00363D46"/>
    <w:rsid w:val="00D92986"/>
    <w:rsid w:val="00DE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CE"/>
    <w:pPr>
      <w:widowControl w:val="0"/>
      <w:jc w:val="both"/>
    </w:pPr>
    <w:rPr>
      <w:rFonts w:ascii="HG丸ｺﾞｼｯｸM-PRO" w:eastAsia="HG丸ｺﾞｼｯｸM-PRO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D9298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92986"/>
    <w:pPr>
      <w:keepNext/>
      <w:keepLines/>
      <w:widowControl/>
      <w:spacing w:before="120" w:afterLines="100" w:after="100"/>
      <w:jc w:val="center"/>
      <w:outlineLvl w:val="1"/>
    </w:pPr>
    <w:rPr>
      <w:rFonts w:ascii="HGP創英角ｺﾞｼｯｸUB" w:eastAsia="HGP創英角ｺﾞｼｯｸUB" w:hAnsi="Trebuchet MS" w:cs="Tahoma"/>
      <w:kern w:val="0"/>
      <w:sz w:val="4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92986"/>
    <w:pPr>
      <w:keepNext/>
      <w:widowControl/>
      <w:ind w:leftChars="400" w:left="400"/>
      <w:jc w:val="left"/>
      <w:outlineLvl w:val="2"/>
    </w:pPr>
    <w:rPr>
      <w:rFonts w:ascii="Arial" w:eastAsia="ＭＳ ゴシック" w:hAnsi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qFormat/>
    <w:rsid w:val="00D92986"/>
    <w:pPr>
      <w:pBdr>
        <w:bottom w:val="single" w:sz="4" w:space="1" w:color="auto"/>
      </w:pBdr>
      <w:spacing w:beforeLines="100" w:before="360" w:afterLines="50" w:after="180"/>
      <w:ind w:firstLineChars="59" w:firstLine="142"/>
      <w:outlineLvl w:val="1"/>
    </w:pPr>
    <w:rPr>
      <w:rFonts w:ascii="HG創英角ｺﾞｼｯｸUB" w:eastAsia="HG創英角ｺﾞｼｯｸUB" w:hAnsi="HG創英角ｺﾞｼｯｸUB"/>
      <w:color w:val="000000"/>
      <w:sz w:val="24"/>
      <w:szCs w:val="24"/>
    </w:rPr>
  </w:style>
  <w:style w:type="paragraph" w:customStyle="1" w:styleId="a4">
    <w:name w:val="２．標準文章"/>
    <w:basedOn w:val="a"/>
    <w:link w:val="a5"/>
    <w:qFormat/>
    <w:rsid w:val="00D92986"/>
    <w:pPr>
      <w:ind w:firstLineChars="100" w:firstLine="100"/>
      <w:jc w:val="left"/>
    </w:pPr>
    <w:rPr>
      <w:rFonts w:hAnsi="HG丸ｺﾞｼｯｸM-PRO"/>
      <w:sz w:val="22"/>
    </w:rPr>
  </w:style>
  <w:style w:type="character" w:customStyle="1" w:styleId="a5">
    <w:name w:val="２．標準文章 (文字)"/>
    <w:link w:val="a4"/>
    <w:rsid w:val="00D92986"/>
    <w:rPr>
      <w:rFonts w:ascii="HG丸ｺﾞｼｯｸM-PRO" w:eastAsia="HG丸ｺﾞｼｯｸM-PRO" w:hAnsi="HG丸ｺﾞｼｯｸM-PRO"/>
      <w:kern w:val="2"/>
      <w:sz w:val="22"/>
      <w:szCs w:val="22"/>
    </w:rPr>
  </w:style>
  <w:style w:type="paragraph" w:customStyle="1" w:styleId="a6">
    <w:name w:val="５⑤見出し５"/>
    <w:basedOn w:val="a"/>
    <w:link w:val="a7"/>
    <w:qFormat/>
    <w:rsid w:val="00D92986"/>
    <w:pPr>
      <w:spacing w:beforeLines="50" w:before="50"/>
      <w:ind w:leftChars="100" w:left="100"/>
      <w:outlineLvl w:val="4"/>
    </w:pPr>
    <w:rPr>
      <w:rFonts w:ascii="ＭＳ ゴシック" w:eastAsia="ＭＳ ゴシック" w:hAnsi="ＭＳ ゴシック"/>
      <w:b/>
      <w:sz w:val="24"/>
      <w:szCs w:val="24"/>
    </w:rPr>
  </w:style>
  <w:style w:type="character" w:customStyle="1" w:styleId="a7">
    <w:name w:val="５⑤見出し５ (文字)"/>
    <w:link w:val="a6"/>
    <w:rsid w:val="00D92986"/>
    <w:rPr>
      <w:rFonts w:ascii="ＭＳ ゴシック" w:eastAsia="ＭＳ ゴシック" w:hAnsi="ＭＳ ゴシック"/>
      <w:b/>
      <w:kern w:val="2"/>
      <w:sz w:val="24"/>
      <w:szCs w:val="24"/>
    </w:rPr>
  </w:style>
  <w:style w:type="paragraph" w:customStyle="1" w:styleId="a8">
    <w:name w:val="２．箇条書き"/>
    <w:basedOn w:val="a4"/>
    <w:link w:val="a9"/>
    <w:qFormat/>
    <w:rsid w:val="00D92986"/>
    <w:pPr>
      <w:ind w:leftChars="100" w:left="200" w:hangingChars="100" w:hanging="100"/>
    </w:pPr>
  </w:style>
  <w:style w:type="character" w:customStyle="1" w:styleId="a9">
    <w:name w:val="２．箇条書き (文字)"/>
    <w:link w:val="a8"/>
    <w:rsid w:val="00D92986"/>
    <w:rPr>
      <w:rFonts w:ascii="HG丸ｺﾞｼｯｸM-PRO" w:eastAsia="HG丸ｺﾞｼｯｸM-PRO" w:hAnsi="HG丸ｺﾞｼｯｸM-PRO"/>
      <w:kern w:val="2"/>
      <w:sz w:val="22"/>
      <w:szCs w:val="22"/>
    </w:rPr>
  </w:style>
  <w:style w:type="character" w:customStyle="1" w:styleId="10">
    <w:name w:val="見出し 1 (文字)"/>
    <w:basedOn w:val="a0"/>
    <w:link w:val="1"/>
    <w:rsid w:val="00D92986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92986"/>
    <w:rPr>
      <w:rFonts w:ascii="HGP創英角ｺﾞｼｯｸUB" w:eastAsia="HGP創英角ｺﾞｼｯｸUB" w:hAnsi="Trebuchet MS" w:cs="Tahoma"/>
      <w:sz w:val="48"/>
      <w:szCs w:val="28"/>
    </w:rPr>
  </w:style>
  <w:style w:type="character" w:customStyle="1" w:styleId="30">
    <w:name w:val="見出し 3 (文字)"/>
    <w:basedOn w:val="a0"/>
    <w:link w:val="3"/>
    <w:uiPriority w:val="9"/>
    <w:rsid w:val="00D92986"/>
    <w:rPr>
      <w:rFonts w:ascii="Arial" w:eastAsia="ＭＳ ゴシック" w:hAnsi="Arial"/>
      <w:sz w:val="24"/>
      <w:szCs w:val="24"/>
    </w:rPr>
  </w:style>
  <w:style w:type="paragraph" w:styleId="aa">
    <w:name w:val="Title"/>
    <w:basedOn w:val="a"/>
    <w:link w:val="ab"/>
    <w:qFormat/>
    <w:rsid w:val="00D92986"/>
    <w:pPr>
      <w:autoSpaceDN w:val="0"/>
      <w:spacing w:beforeLines="50" w:before="50" w:afterLines="10" w:after="10"/>
      <w:jc w:val="center"/>
    </w:pPr>
    <w:rPr>
      <w:rFonts w:cs="ＭＳ 明朝"/>
      <w:sz w:val="22"/>
      <w:szCs w:val="20"/>
    </w:rPr>
  </w:style>
  <w:style w:type="character" w:customStyle="1" w:styleId="ab">
    <w:name w:val="表題 (文字)"/>
    <w:basedOn w:val="a0"/>
    <w:link w:val="aa"/>
    <w:rsid w:val="00D92986"/>
    <w:rPr>
      <w:rFonts w:ascii="HG丸ｺﾞｼｯｸM-PRO" w:eastAsia="HG丸ｺﾞｼｯｸM-PRO" w:cs="ＭＳ 明朝"/>
      <w:kern w:val="2"/>
      <w:sz w:val="22"/>
    </w:rPr>
  </w:style>
  <w:style w:type="character" w:styleId="ac">
    <w:name w:val="Emphasis"/>
    <w:basedOn w:val="a0"/>
    <w:qFormat/>
    <w:rsid w:val="00D92986"/>
    <w:rPr>
      <w:i/>
      <w:iCs/>
    </w:rPr>
  </w:style>
  <w:style w:type="paragraph" w:styleId="ad">
    <w:name w:val="No Spacing"/>
    <w:aliases w:val="文章"/>
    <w:link w:val="ae"/>
    <w:uiPriority w:val="1"/>
    <w:qFormat/>
    <w:rsid w:val="00D92986"/>
    <w:pPr>
      <w:spacing w:line="300" w:lineRule="auto"/>
      <w:ind w:leftChars="100" w:left="100" w:rightChars="100" w:right="100" w:firstLineChars="100" w:firstLine="100"/>
    </w:pPr>
    <w:rPr>
      <w:rFonts w:ascii="HG丸ｺﾞｼｯｸM-PRO" w:eastAsia="HG丸ｺﾞｼｯｸM-PRO" w:hAnsi="Trebuchet MS" w:cs="Tahoma"/>
    </w:rPr>
  </w:style>
  <w:style w:type="character" w:customStyle="1" w:styleId="ae">
    <w:name w:val="行間詰め (文字)"/>
    <w:aliases w:val="文章 (文字)"/>
    <w:basedOn w:val="a0"/>
    <w:link w:val="ad"/>
    <w:uiPriority w:val="1"/>
    <w:rsid w:val="00D92986"/>
    <w:rPr>
      <w:rFonts w:ascii="HG丸ｺﾞｼｯｸM-PRO" w:eastAsia="HG丸ｺﾞｼｯｸM-PRO" w:hAnsi="Trebuchet MS" w:cs="Tahoma"/>
    </w:rPr>
  </w:style>
  <w:style w:type="paragraph" w:styleId="af">
    <w:name w:val="List Paragraph"/>
    <w:basedOn w:val="a"/>
    <w:uiPriority w:val="34"/>
    <w:qFormat/>
    <w:rsid w:val="00D92986"/>
    <w:pPr>
      <w:ind w:leftChars="400" w:left="840"/>
    </w:pPr>
  </w:style>
  <w:style w:type="paragraph" w:styleId="21">
    <w:name w:val="Intense Quote"/>
    <w:basedOn w:val="a"/>
    <w:next w:val="a"/>
    <w:link w:val="22"/>
    <w:uiPriority w:val="30"/>
    <w:qFormat/>
    <w:rsid w:val="00D9298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D92986"/>
    <w:rPr>
      <w:rFonts w:ascii="HG丸ｺﾞｼｯｸM-PRO" w:eastAsia="HG丸ｺﾞｼｯｸM-PRO"/>
      <w:i/>
      <w:iCs/>
      <w:color w:val="4F81BD" w:themeColor="accent1"/>
      <w:kern w:val="2"/>
      <w:sz w:val="21"/>
      <w:szCs w:val="22"/>
    </w:rPr>
  </w:style>
  <w:style w:type="paragraph" w:styleId="af0">
    <w:name w:val="TOC Heading"/>
    <w:basedOn w:val="1"/>
    <w:next w:val="a"/>
    <w:uiPriority w:val="39"/>
    <w:unhideWhenUsed/>
    <w:qFormat/>
    <w:rsid w:val="00D9298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CE"/>
    <w:pPr>
      <w:widowControl w:val="0"/>
      <w:jc w:val="both"/>
    </w:pPr>
    <w:rPr>
      <w:rFonts w:ascii="HG丸ｺﾞｼｯｸM-PRO" w:eastAsia="HG丸ｺﾞｼｯｸM-PRO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D9298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92986"/>
    <w:pPr>
      <w:keepNext/>
      <w:keepLines/>
      <w:widowControl/>
      <w:spacing w:before="120" w:afterLines="100" w:after="100"/>
      <w:jc w:val="center"/>
      <w:outlineLvl w:val="1"/>
    </w:pPr>
    <w:rPr>
      <w:rFonts w:ascii="HGP創英角ｺﾞｼｯｸUB" w:eastAsia="HGP創英角ｺﾞｼｯｸUB" w:hAnsi="Trebuchet MS" w:cs="Tahoma"/>
      <w:kern w:val="0"/>
      <w:sz w:val="4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92986"/>
    <w:pPr>
      <w:keepNext/>
      <w:widowControl/>
      <w:ind w:leftChars="400" w:left="400"/>
      <w:jc w:val="left"/>
      <w:outlineLvl w:val="2"/>
    </w:pPr>
    <w:rPr>
      <w:rFonts w:ascii="Arial" w:eastAsia="ＭＳ ゴシック" w:hAnsi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qFormat/>
    <w:rsid w:val="00D92986"/>
    <w:pPr>
      <w:pBdr>
        <w:bottom w:val="single" w:sz="4" w:space="1" w:color="auto"/>
      </w:pBdr>
      <w:spacing w:beforeLines="100" w:before="360" w:afterLines="50" w:after="180"/>
      <w:ind w:firstLineChars="59" w:firstLine="142"/>
      <w:outlineLvl w:val="1"/>
    </w:pPr>
    <w:rPr>
      <w:rFonts w:ascii="HG創英角ｺﾞｼｯｸUB" w:eastAsia="HG創英角ｺﾞｼｯｸUB" w:hAnsi="HG創英角ｺﾞｼｯｸUB"/>
      <w:color w:val="000000"/>
      <w:sz w:val="24"/>
      <w:szCs w:val="24"/>
    </w:rPr>
  </w:style>
  <w:style w:type="paragraph" w:customStyle="1" w:styleId="a4">
    <w:name w:val="２．標準文章"/>
    <w:basedOn w:val="a"/>
    <w:link w:val="a5"/>
    <w:qFormat/>
    <w:rsid w:val="00D92986"/>
    <w:pPr>
      <w:ind w:firstLineChars="100" w:firstLine="100"/>
      <w:jc w:val="left"/>
    </w:pPr>
    <w:rPr>
      <w:rFonts w:hAnsi="HG丸ｺﾞｼｯｸM-PRO"/>
      <w:sz w:val="22"/>
    </w:rPr>
  </w:style>
  <w:style w:type="character" w:customStyle="1" w:styleId="a5">
    <w:name w:val="２．標準文章 (文字)"/>
    <w:link w:val="a4"/>
    <w:rsid w:val="00D92986"/>
    <w:rPr>
      <w:rFonts w:ascii="HG丸ｺﾞｼｯｸM-PRO" w:eastAsia="HG丸ｺﾞｼｯｸM-PRO" w:hAnsi="HG丸ｺﾞｼｯｸM-PRO"/>
      <w:kern w:val="2"/>
      <w:sz w:val="22"/>
      <w:szCs w:val="22"/>
    </w:rPr>
  </w:style>
  <w:style w:type="paragraph" w:customStyle="1" w:styleId="a6">
    <w:name w:val="５⑤見出し５"/>
    <w:basedOn w:val="a"/>
    <w:link w:val="a7"/>
    <w:qFormat/>
    <w:rsid w:val="00D92986"/>
    <w:pPr>
      <w:spacing w:beforeLines="50" w:before="50"/>
      <w:ind w:leftChars="100" w:left="100"/>
      <w:outlineLvl w:val="4"/>
    </w:pPr>
    <w:rPr>
      <w:rFonts w:ascii="ＭＳ ゴシック" w:eastAsia="ＭＳ ゴシック" w:hAnsi="ＭＳ ゴシック"/>
      <w:b/>
      <w:sz w:val="24"/>
      <w:szCs w:val="24"/>
    </w:rPr>
  </w:style>
  <w:style w:type="character" w:customStyle="1" w:styleId="a7">
    <w:name w:val="５⑤見出し５ (文字)"/>
    <w:link w:val="a6"/>
    <w:rsid w:val="00D92986"/>
    <w:rPr>
      <w:rFonts w:ascii="ＭＳ ゴシック" w:eastAsia="ＭＳ ゴシック" w:hAnsi="ＭＳ ゴシック"/>
      <w:b/>
      <w:kern w:val="2"/>
      <w:sz w:val="24"/>
      <w:szCs w:val="24"/>
    </w:rPr>
  </w:style>
  <w:style w:type="paragraph" w:customStyle="1" w:styleId="a8">
    <w:name w:val="２．箇条書き"/>
    <w:basedOn w:val="a4"/>
    <w:link w:val="a9"/>
    <w:qFormat/>
    <w:rsid w:val="00D92986"/>
    <w:pPr>
      <w:ind w:leftChars="100" w:left="200" w:hangingChars="100" w:hanging="100"/>
    </w:pPr>
  </w:style>
  <w:style w:type="character" w:customStyle="1" w:styleId="a9">
    <w:name w:val="２．箇条書き (文字)"/>
    <w:link w:val="a8"/>
    <w:rsid w:val="00D92986"/>
    <w:rPr>
      <w:rFonts w:ascii="HG丸ｺﾞｼｯｸM-PRO" w:eastAsia="HG丸ｺﾞｼｯｸM-PRO" w:hAnsi="HG丸ｺﾞｼｯｸM-PRO"/>
      <w:kern w:val="2"/>
      <w:sz w:val="22"/>
      <w:szCs w:val="22"/>
    </w:rPr>
  </w:style>
  <w:style w:type="character" w:customStyle="1" w:styleId="10">
    <w:name w:val="見出し 1 (文字)"/>
    <w:basedOn w:val="a0"/>
    <w:link w:val="1"/>
    <w:rsid w:val="00D92986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92986"/>
    <w:rPr>
      <w:rFonts w:ascii="HGP創英角ｺﾞｼｯｸUB" w:eastAsia="HGP創英角ｺﾞｼｯｸUB" w:hAnsi="Trebuchet MS" w:cs="Tahoma"/>
      <w:sz w:val="48"/>
      <w:szCs w:val="28"/>
    </w:rPr>
  </w:style>
  <w:style w:type="character" w:customStyle="1" w:styleId="30">
    <w:name w:val="見出し 3 (文字)"/>
    <w:basedOn w:val="a0"/>
    <w:link w:val="3"/>
    <w:uiPriority w:val="9"/>
    <w:rsid w:val="00D92986"/>
    <w:rPr>
      <w:rFonts w:ascii="Arial" w:eastAsia="ＭＳ ゴシック" w:hAnsi="Arial"/>
      <w:sz w:val="24"/>
      <w:szCs w:val="24"/>
    </w:rPr>
  </w:style>
  <w:style w:type="paragraph" w:styleId="aa">
    <w:name w:val="Title"/>
    <w:basedOn w:val="a"/>
    <w:link w:val="ab"/>
    <w:qFormat/>
    <w:rsid w:val="00D92986"/>
    <w:pPr>
      <w:autoSpaceDN w:val="0"/>
      <w:spacing w:beforeLines="50" w:before="50" w:afterLines="10" w:after="10"/>
      <w:jc w:val="center"/>
    </w:pPr>
    <w:rPr>
      <w:rFonts w:cs="ＭＳ 明朝"/>
      <w:sz w:val="22"/>
      <w:szCs w:val="20"/>
    </w:rPr>
  </w:style>
  <w:style w:type="character" w:customStyle="1" w:styleId="ab">
    <w:name w:val="表題 (文字)"/>
    <w:basedOn w:val="a0"/>
    <w:link w:val="aa"/>
    <w:rsid w:val="00D92986"/>
    <w:rPr>
      <w:rFonts w:ascii="HG丸ｺﾞｼｯｸM-PRO" w:eastAsia="HG丸ｺﾞｼｯｸM-PRO" w:cs="ＭＳ 明朝"/>
      <w:kern w:val="2"/>
      <w:sz w:val="22"/>
    </w:rPr>
  </w:style>
  <w:style w:type="character" w:styleId="ac">
    <w:name w:val="Emphasis"/>
    <w:basedOn w:val="a0"/>
    <w:qFormat/>
    <w:rsid w:val="00D92986"/>
    <w:rPr>
      <w:i/>
      <w:iCs/>
    </w:rPr>
  </w:style>
  <w:style w:type="paragraph" w:styleId="ad">
    <w:name w:val="No Spacing"/>
    <w:aliases w:val="文章"/>
    <w:link w:val="ae"/>
    <w:uiPriority w:val="1"/>
    <w:qFormat/>
    <w:rsid w:val="00D92986"/>
    <w:pPr>
      <w:spacing w:line="300" w:lineRule="auto"/>
      <w:ind w:leftChars="100" w:left="100" w:rightChars="100" w:right="100" w:firstLineChars="100" w:firstLine="100"/>
    </w:pPr>
    <w:rPr>
      <w:rFonts w:ascii="HG丸ｺﾞｼｯｸM-PRO" w:eastAsia="HG丸ｺﾞｼｯｸM-PRO" w:hAnsi="Trebuchet MS" w:cs="Tahoma"/>
    </w:rPr>
  </w:style>
  <w:style w:type="character" w:customStyle="1" w:styleId="ae">
    <w:name w:val="行間詰め (文字)"/>
    <w:aliases w:val="文章 (文字)"/>
    <w:basedOn w:val="a0"/>
    <w:link w:val="ad"/>
    <w:uiPriority w:val="1"/>
    <w:rsid w:val="00D92986"/>
    <w:rPr>
      <w:rFonts w:ascii="HG丸ｺﾞｼｯｸM-PRO" w:eastAsia="HG丸ｺﾞｼｯｸM-PRO" w:hAnsi="Trebuchet MS" w:cs="Tahoma"/>
    </w:rPr>
  </w:style>
  <w:style w:type="paragraph" w:styleId="af">
    <w:name w:val="List Paragraph"/>
    <w:basedOn w:val="a"/>
    <w:uiPriority w:val="34"/>
    <w:qFormat/>
    <w:rsid w:val="00D92986"/>
    <w:pPr>
      <w:ind w:leftChars="400" w:left="840"/>
    </w:pPr>
  </w:style>
  <w:style w:type="paragraph" w:styleId="21">
    <w:name w:val="Intense Quote"/>
    <w:basedOn w:val="a"/>
    <w:next w:val="a"/>
    <w:link w:val="22"/>
    <w:uiPriority w:val="30"/>
    <w:qFormat/>
    <w:rsid w:val="00D9298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D92986"/>
    <w:rPr>
      <w:rFonts w:ascii="HG丸ｺﾞｼｯｸM-PRO" w:eastAsia="HG丸ｺﾞｼｯｸM-PRO"/>
      <w:i/>
      <w:iCs/>
      <w:color w:val="4F81BD" w:themeColor="accent1"/>
      <w:kern w:val="2"/>
      <w:sz w:val="21"/>
      <w:szCs w:val="22"/>
    </w:rPr>
  </w:style>
  <w:style w:type="paragraph" w:styleId="af0">
    <w:name w:val="TOC Heading"/>
    <w:basedOn w:val="1"/>
    <w:next w:val="a"/>
    <w:uiPriority w:val="39"/>
    <w:unhideWhenUsed/>
    <w:qFormat/>
    <w:rsid w:val="00D9298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ユーザー定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2016-03-31T04:38:00Z</dcterms:created>
  <dcterms:modified xsi:type="dcterms:W3CDTF">2016-03-31T04:38:00Z</dcterms:modified>
</cp:coreProperties>
</file>